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A7" w:rsidRDefault="00225EA7" w:rsidP="00225E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3619500</wp:posOffset>
            </wp:positionH>
            <wp:positionV relativeFrom="paragraph">
              <wp:posOffset>60960</wp:posOffset>
            </wp:positionV>
            <wp:extent cx="581025" cy="981075"/>
            <wp:effectExtent l="19050" t="0" r="9525" b="0"/>
            <wp:wrapSquare wrapText="bothSides"/>
            <wp:docPr id="2" name="Рисунок 7" descr="РузскийГО-ПП-10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РузскийГО-ПП-10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5EA7" w:rsidRDefault="00225EA7" w:rsidP="00225E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EA7" w:rsidRDefault="00225EA7" w:rsidP="00225EA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5EA7" w:rsidRDefault="00225EA7" w:rsidP="00225EA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5EA7" w:rsidRDefault="00225EA7" w:rsidP="00225EA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5EA7" w:rsidRDefault="00225EA7" w:rsidP="00225EA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5EA7" w:rsidRDefault="00225EA7" w:rsidP="00225EA7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40"/>
          <w:szCs w:val="40"/>
        </w:rPr>
      </w:pPr>
      <w:r>
        <w:rPr>
          <w:rFonts w:ascii="Times New Roman" w:hAnsi="Times New Roman" w:cs="Times New Roman"/>
          <w:b/>
          <w:color w:val="0000FF"/>
          <w:sz w:val="40"/>
          <w:szCs w:val="40"/>
        </w:rPr>
        <w:t xml:space="preserve">СОВЕТ ДЕПУТАТОВ </w:t>
      </w:r>
    </w:p>
    <w:p w:rsidR="00225EA7" w:rsidRDefault="00225EA7" w:rsidP="00225EA7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2"/>
          <w:szCs w:val="32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</w:rPr>
        <w:t>РУЗСКОГО ГОРОДСКОГО ОКРУГА</w:t>
      </w:r>
    </w:p>
    <w:p w:rsidR="00225EA7" w:rsidRDefault="00225EA7" w:rsidP="00225EA7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2"/>
          <w:szCs w:val="32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</w:rPr>
        <w:t>МОСКОВСКОЙ ОБЛАСТИ</w:t>
      </w:r>
    </w:p>
    <w:p w:rsidR="00225EA7" w:rsidRDefault="00225EA7" w:rsidP="00225EA7">
      <w:pPr>
        <w:spacing w:after="0" w:line="240" w:lineRule="auto"/>
        <w:rPr>
          <w:rFonts w:ascii="Times New Roman" w:hAnsi="Times New Roman" w:cs="Times New Roman"/>
          <w:color w:val="0000FF"/>
          <w:sz w:val="16"/>
          <w:szCs w:val="16"/>
        </w:rPr>
      </w:pPr>
    </w:p>
    <w:p w:rsidR="00225EA7" w:rsidRDefault="00225EA7" w:rsidP="00225EA7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48"/>
          <w:szCs w:val="48"/>
        </w:rPr>
      </w:pPr>
      <w:r>
        <w:rPr>
          <w:rFonts w:ascii="Times New Roman" w:hAnsi="Times New Roman" w:cs="Times New Roman"/>
          <w:b/>
          <w:color w:val="0000FF"/>
          <w:sz w:val="48"/>
          <w:szCs w:val="48"/>
        </w:rPr>
        <w:t>РЕШЕНИЕ</w:t>
      </w:r>
    </w:p>
    <w:p w:rsidR="00225EA7" w:rsidRDefault="00225EA7" w:rsidP="00225EA7">
      <w:pPr>
        <w:spacing w:after="0" w:line="240" w:lineRule="auto"/>
        <w:rPr>
          <w:rFonts w:ascii="Times New Roman" w:hAnsi="Times New Roman" w:cs="Times New Roman"/>
          <w:color w:val="0000FF"/>
          <w:sz w:val="16"/>
          <w:szCs w:val="16"/>
        </w:rPr>
      </w:pPr>
    </w:p>
    <w:p w:rsidR="00225EA7" w:rsidRDefault="00225EA7" w:rsidP="00225EA7">
      <w:pPr>
        <w:spacing w:after="0" w:line="240" w:lineRule="auto"/>
        <w:jc w:val="center"/>
        <w:rPr>
          <w:rFonts w:ascii="Times New Roman" w:hAnsi="Times New Roman" w:cs="Times New Roman"/>
          <w:i/>
          <w:color w:val="0000FF"/>
          <w:sz w:val="28"/>
          <w:szCs w:val="28"/>
        </w:rPr>
      </w:pPr>
      <w:r>
        <w:rPr>
          <w:rFonts w:ascii="Times New Roman" w:hAnsi="Times New Roman" w:cs="Times New Roman"/>
          <w:i/>
          <w:color w:val="0000FF"/>
          <w:sz w:val="28"/>
          <w:szCs w:val="28"/>
        </w:rPr>
        <w:t>от «_27_»_____июня_____2018_г.  №_247/23_</w:t>
      </w:r>
    </w:p>
    <w:p w:rsidR="00225EA7" w:rsidRDefault="00225EA7" w:rsidP="00225E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90641" w:rsidRPr="004F3515" w:rsidRDefault="00990641" w:rsidP="004F3515">
      <w:p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515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Совета депутатов Рузского </w:t>
      </w:r>
      <w:r w:rsidR="00BF1283" w:rsidRPr="004F3515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  <w:r w:rsidR="00D5358B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</w:t>
      </w:r>
      <w:r w:rsidR="004F3515" w:rsidRPr="004F3515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215AC9" w:rsidRPr="004F3515">
        <w:rPr>
          <w:rFonts w:ascii="Times New Roman" w:hAnsi="Times New Roman" w:cs="Times New Roman"/>
          <w:b/>
          <w:sz w:val="24"/>
          <w:szCs w:val="24"/>
        </w:rPr>
        <w:t>20</w:t>
      </w:r>
      <w:r w:rsidR="00D5358B">
        <w:rPr>
          <w:rFonts w:ascii="Times New Roman" w:hAnsi="Times New Roman" w:cs="Times New Roman"/>
          <w:b/>
          <w:sz w:val="24"/>
          <w:szCs w:val="24"/>
        </w:rPr>
        <w:t>.12.</w:t>
      </w:r>
      <w:r w:rsidR="00BF1283" w:rsidRPr="004F3515">
        <w:rPr>
          <w:rFonts w:ascii="Times New Roman" w:hAnsi="Times New Roman" w:cs="Times New Roman"/>
          <w:b/>
          <w:sz w:val="24"/>
          <w:szCs w:val="24"/>
        </w:rPr>
        <w:t>2017</w:t>
      </w:r>
      <w:r w:rsidR="00215AC9" w:rsidRPr="004F3515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D5358B">
        <w:rPr>
          <w:rFonts w:ascii="Times New Roman" w:hAnsi="Times New Roman" w:cs="Times New Roman"/>
          <w:b/>
          <w:sz w:val="24"/>
          <w:szCs w:val="24"/>
        </w:rPr>
        <w:t>.</w:t>
      </w:r>
      <w:r w:rsidR="00215AC9" w:rsidRPr="004F351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D53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1283" w:rsidRPr="004F3515">
        <w:rPr>
          <w:rFonts w:ascii="Times New Roman" w:hAnsi="Times New Roman" w:cs="Times New Roman"/>
          <w:b/>
          <w:sz w:val="24"/>
          <w:szCs w:val="24"/>
        </w:rPr>
        <w:t>186/17</w:t>
      </w:r>
      <w:r w:rsidR="00215AC9" w:rsidRPr="004F35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3515">
        <w:rPr>
          <w:rFonts w:ascii="Times New Roman" w:hAnsi="Times New Roman" w:cs="Times New Roman"/>
          <w:b/>
          <w:sz w:val="24"/>
          <w:szCs w:val="24"/>
        </w:rPr>
        <w:t xml:space="preserve">«О бюджете Рузского </w:t>
      </w:r>
      <w:r w:rsidR="00BF1283" w:rsidRPr="004F3515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  <w:r w:rsidR="007878DF" w:rsidRPr="004F3515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 </w:t>
      </w:r>
      <w:r w:rsidRPr="004F3515">
        <w:rPr>
          <w:rFonts w:ascii="Times New Roman" w:hAnsi="Times New Roman" w:cs="Times New Roman"/>
          <w:b/>
          <w:sz w:val="24"/>
          <w:szCs w:val="24"/>
        </w:rPr>
        <w:t>на 201</w:t>
      </w:r>
      <w:r w:rsidR="00BF1283" w:rsidRPr="004F3515">
        <w:rPr>
          <w:rFonts w:ascii="Times New Roman" w:hAnsi="Times New Roman" w:cs="Times New Roman"/>
          <w:b/>
          <w:sz w:val="24"/>
          <w:szCs w:val="24"/>
        </w:rPr>
        <w:t>8</w:t>
      </w:r>
      <w:r w:rsidRPr="004F3515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201</w:t>
      </w:r>
      <w:r w:rsidR="00BF1283" w:rsidRPr="004F3515">
        <w:rPr>
          <w:rFonts w:ascii="Times New Roman" w:hAnsi="Times New Roman" w:cs="Times New Roman"/>
          <w:b/>
          <w:sz w:val="24"/>
          <w:szCs w:val="24"/>
        </w:rPr>
        <w:t>9</w:t>
      </w:r>
      <w:r w:rsidR="00215AC9" w:rsidRPr="004F3515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BF1283" w:rsidRPr="004F3515">
        <w:rPr>
          <w:rFonts w:ascii="Times New Roman" w:hAnsi="Times New Roman" w:cs="Times New Roman"/>
          <w:b/>
          <w:sz w:val="24"/>
          <w:szCs w:val="24"/>
        </w:rPr>
        <w:t>20</w:t>
      </w:r>
      <w:r w:rsidRPr="004F3515">
        <w:rPr>
          <w:rFonts w:ascii="Times New Roman" w:hAnsi="Times New Roman" w:cs="Times New Roman"/>
          <w:b/>
          <w:sz w:val="24"/>
          <w:szCs w:val="24"/>
        </w:rPr>
        <w:t xml:space="preserve"> годов» </w:t>
      </w:r>
    </w:p>
    <w:p w:rsidR="003E2AAA" w:rsidRPr="00F02FAC" w:rsidRDefault="003E2AAA" w:rsidP="003E2AAA">
      <w:pPr>
        <w:spacing w:after="0"/>
        <w:jc w:val="center"/>
        <w:rPr>
          <w:rFonts w:ascii="Times New Roman" w:hAnsi="Times New Roman" w:cs="Times New Roman"/>
        </w:rPr>
      </w:pPr>
    </w:p>
    <w:p w:rsidR="007878DF" w:rsidRPr="004F3515" w:rsidRDefault="00990641" w:rsidP="004F3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3515">
        <w:rPr>
          <w:rFonts w:ascii="Times New Roman" w:hAnsi="Times New Roman" w:cs="Times New Roman"/>
          <w:sz w:val="24"/>
          <w:szCs w:val="24"/>
        </w:rPr>
        <w:t xml:space="preserve">Рассмотрев предложения </w:t>
      </w:r>
      <w:r w:rsidR="00DA5D4F" w:rsidRPr="004F3515"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4F3515">
        <w:rPr>
          <w:rFonts w:ascii="Times New Roman" w:hAnsi="Times New Roman" w:cs="Times New Roman"/>
          <w:sz w:val="24"/>
          <w:szCs w:val="24"/>
        </w:rPr>
        <w:t xml:space="preserve">Рузского </w:t>
      </w:r>
      <w:r w:rsidR="00DA5D4F" w:rsidRPr="004F3515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D5358B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F3515">
        <w:rPr>
          <w:rFonts w:ascii="Times New Roman" w:hAnsi="Times New Roman" w:cs="Times New Roman"/>
          <w:sz w:val="24"/>
          <w:szCs w:val="24"/>
        </w:rPr>
        <w:t xml:space="preserve"> о внес</w:t>
      </w:r>
      <w:r w:rsidR="00607B8E" w:rsidRPr="004F3515">
        <w:rPr>
          <w:rFonts w:ascii="Times New Roman" w:hAnsi="Times New Roman" w:cs="Times New Roman"/>
          <w:sz w:val="24"/>
          <w:szCs w:val="24"/>
        </w:rPr>
        <w:t>ении изменений в решение Совета</w:t>
      </w:r>
      <w:r w:rsidRPr="004F3515">
        <w:rPr>
          <w:rFonts w:ascii="Times New Roman" w:hAnsi="Times New Roman" w:cs="Times New Roman"/>
          <w:sz w:val="24"/>
          <w:szCs w:val="24"/>
        </w:rPr>
        <w:t xml:space="preserve"> депутатов Рузс</w:t>
      </w:r>
      <w:r w:rsidR="00215AC9" w:rsidRPr="004F3515">
        <w:rPr>
          <w:rFonts w:ascii="Times New Roman" w:hAnsi="Times New Roman" w:cs="Times New Roman"/>
          <w:sz w:val="24"/>
          <w:szCs w:val="24"/>
        </w:rPr>
        <w:t xml:space="preserve">кого </w:t>
      </w:r>
      <w:r w:rsidR="00BF1283" w:rsidRPr="004F3515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D5358B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215AC9" w:rsidRPr="004F3515">
        <w:rPr>
          <w:rFonts w:ascii="Times New Roman" w:hAnsi="Times New Roman" w:cs="Times New Roman"/>
          <w:sz w:val="24"/>
          <w:szCs w:val="24"/>
        </w:rPr>
        <w:t xml:space="preserve"> от 20.12.201</w:t>
      </w:r>
      <w:r w:rsidR="00BF1283" w:rsidRPr="004F3515">
        <w:rPr>
          <w:rFonts w:ascii="Times New Roman" w:hAnsi="Times New Roman" w:cs="Times New Roman"/>
          <w:sz w:val="24"/>
          <w:szCs w:val="24"/>
        </w:rPr>
        <w:t>7</w:t>
      </w:r>
      <w:r w:rsidRPr="004F3515">
        <w:rPr>
          <w:rFonts w:ascii="Times New Roman" w:hAnsi="Times New Roman" w:cs="Times New Roman"/>
          <w:sz w:val="24"/>
          <w:szCs w:val="24"/>
        </w:rPr>
        <w:t xml:space="preserve"> г</w:t>
      </w:r>
      <w:r w:rsidR="00D5358B">
        <w:rPr>
          <w:rFonts w:ascii="Times New Roman" w:hAnsi="Times New Roman" w:cs="Times New Roman"/>
          <w:sz w:val="24"/>
          <w:szCs w:val="24"/>
        </w:rPr>
        <w:t>.</w:t>
      </w:r>
      <w:r w:rsidRPr="004F3515">
        <w:rPr>
          <w:rFonts w:ascii="Times New Roman" w:hAnsi="Times New Roman" w:cs="Times New Roman"/>
          <w:sz w:val="24"/>
          <w:szCs w:val="24"/>
        </w:rPr>
        <w:t xml:space="preserve"> </w:t>
      </w:r>
      <w:r w:rsidR="00215AC9" w:rsidRPr="004F3515">
        <w:rPr>
          <w:rFonts w:ascii="Times New Roman" w:hAnsi="Times New Roman" w:cs="Times New Roman"/>
          <w:sz w:val="24"/>
          <w:szCs w:val="24"/>
        </w:rPr>
        <w:t xml:space="preserve">№ </w:t>
      </w:r>
      <w:r w:rsidR="00BF1283" w:rsidRPr="004F3515">
        <w:rPr>
          <w:rFonts w:ascii="Times New Roman" w:hAnsi="Times New Roman" w:cs="Times New Roman"/>
          <w:sz w:val="24"/>
          <w:szCs w:val="24"/>
        </w:rPr>
        <w:t>186/17</w:t>
      </w:r>
      <w:r w:rsidR="00215AC9" w:rsidRPr="004F3515">
        <w:rPr>
          <w:rFonts w:ascii="Times New Roman" w:hAnsi="Times New Roman" w:cs="Times New Roman"/>
          <w:sz w:val="24"/>
          <w:szCs w:val="24"/>
        </w:rPr>
        <w:t xml:space="preserve"> «</w:t>
      </w:r>
      <w:r w:rsidRPr="004F3515">
        <w:rPr>
          <w:rFonts w:ascii="Times New Roman" w:hAnsi="Times New Roman" w:cs="Times New Roman"/>
          <w:sz w:val="24"/>
          <w:szCs w:val="24"/>
        </w:rPr>
        <w:t>О бюджете Рузско</w:t>
      </w:r>
      <w:r w:rsidR="00215AC9" w:rsidRPr="004F3515">
        <w:rPr>
          <w:rFonts w:ascii="Times New Roman" w:hAnsi="Times New Roman" w:cs="Times New Roman"/>
          <w:sz w:val="24"/>
          <w:szCs w:val="24"/>
        </w:rPr>
        <w:t xml:space="preserve">го </w:t>
      </w:r>
      <w:r w:rsidR="00BF1283" w:rsidRPr="004F3515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878DF" w:rsidRPr="004F3515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215AC9" w:rsidRPr="004F3515">
        <w:rPr>
          <w:rFonts w:ascii="Times New Roman" w:hAnsi="Times New Roman" w:cs="Times New Roman"/>
          <w:sz w:val="24"/>
          <w:szCs w:val="24"/>
        </w:rPr>
        <w:t xml:space="preserve"> на 201</w:t>
      </w:r>
      <w:r w:rsidR="00BF1283" w:rsidRPr="004F3515">
        <w:rPr>
          <w:rFonts w:ascii="Times New Roman" w:hAnsi="Times New Roman" w:cs="Times New Roman"/>
          <w:sz w:val="24"/>
          <w:szCs w:val="24"/>
        </w:rPr>
        <w:t>8</w:t>
      </w:r>
      <w:r w:rsidR="00215AC9" w:rsidRPr="004F3515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 w:rsidR="00BF1283" w:rsidRPr="004F3515">
        <w:rPr>
          <w:rFonts w:ascii="Times New Roman" w:hAnsi="Times New Roman" w:cs="Times New Roman"/>
          <w:sz w:val="24"/>
          <w:szCs w:val="24"/>
        </w:rPr>
        <w:t>9 и 2020</w:t>
      </w:r>
      <w:r w:rsidRPr="004F3515">
        <w:rPr>
          <w:rFonts w:ascii="Times New Roman" w:hAnsi="Times New Roman" w:cs="Times New Roman"/>
          <w:sz w:val="24"/>
          <w:szCs w:val="24"/>
        </w:rPr>
        <w:t xml:space="preserve"> годов»,</w:t>
      </w:r>
      <w:r w:rsidR="005A5ACB" w:rsidRPr="005A5ACB">
        <w:rPr>
          <w:rFonts w:ascii="Times New Roman" w:hAnsi="Times New Roman" w:cs="Times New Roman"/>
          <w:sz w:val="24"/>
          <w:szCs w:val="24"/>
        </w:rPr>
        <w:t xml:space="preserve"> </w:t>
      </w:r>
      <w:r w:rsidR="005A5ACB">
        <w:rPr>
          <w:rFonts w:ascii="Times New Roman" w:hAnsi="Times New Roman" w:cs="Times New Roman"/>
          <w:sz w:val="24"/>
          <w:szCs w:val="24"/>
        </w:rPr>
        <w:t>в соответствии с Бюджетным кодексом Российской Федерации, Положением о бюджетном процессе в Рузском городском округе Московской области, принятым решением Совета депутатов Рузского городского округа Московской области от 25.10.2017 г. № 140/13,</w:t>
      </w:r>
      <w:r w:rsidR="005A5ACB" w:rsidRPr="004F3515">
        <w:rPr>
          <w:rFonts w:ascii="Times New Roman" w:hAnsi="Times New Roman" w:cs="Times New Roman"/>
          <w:sz w:val="24"/>
          <w:szCs w:val="24"/>
        </w:rPr>
        <w:t xml:space="preserve"> </w:t>
      </w:r>
      <w:r w:rsidRPr="004F3515">
        <w:rPr>
          <w:rFonts w:ascii="Times New Roman" w:hAnsi="Times New Roman" w:cs="Times New Roman"/>
          <w:sz w:val="24"/>
          <w:szCs w:val="24"/>
        </w:rPr>
        <w:t>руководствуясь Уставом</w:t>
      </w:r>
      <w:r w:rsidR="00BF1283" w:rsidRPr="004F3515">
        <w:rPr>
          <w:rFonts w:ascii="Times New Roman" w:hAnsi="Times New Roman" w:cs="Times New Roman"/>
          <w:sz w:val="24"/>
          <w:szCs w:val="24"/>
        </w:rPr>
        <w:t xml:space="preserve"> Рузского городского округа</w:t>
      </w:r>
      <w:r w:rsidR="007878DF" w:rsidRPr="004F3515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F351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878DF" w:rsidRPr="004F3515" w:rsidRDefault="007878DF" w:rsidP="004F3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1" w:rsidRPr="004F3515" w:rsidRDefault="00990641" w:rsidP="004F3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3515">
        <w:rPr>
          <w:rFonts w:ascii="Times New Roman" w:hAnsi="Times New Roman" w:cs="Times New Roman"/>
          <w:b/>
          <w:sz w:val="24"/>
          <w:szCs w:val="24"/>
        </w:rPr>
        <w:t xml:space="preserve">Совет депутатов Рузского </w:t>
      </w:r>
      <w:r w:rsidR="000C658A" w:rsidRPr="004F3515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  <w:r w:rsidR="00D5358B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</w:t>
      </w:r>
      <w:r w:rsidRPr="004F3515">
        <w:rPr>
          <w:rFonts w:ascii="Times New Roman" w:hAnsi="Times New Roman" w:cs="Times New Roman"/>
          <w:sz w:val="24"/>
          <w:szCs w:val="24"/>
        </w:rPr>
        <w:t xml:space="preserve"> </w:t>
      </w:r>
      <w:r w:rsidRPr="004F3515">
        <w:rPr>
          <w:rFonts w:ascii="Times New Roman" w:hAnsi="Times New Roman" w:cs="Times New Roman"/>
          <w:b/>
          <w:sz w:val="24"/>
          <w:szCs w:val="24"/>
        </w:rPr>
        <w:t>РЕШИЛ</w:t>
      </w:r>
      <w:r w:rsidRPr="004F3515">
        <w:rPr>
          <w:rFonts w:ascii="Times New Roman" w:hAnsi="Times New Roman" w:cs="Times New Roman"/>
          <w:sz w:val="24"/>
          <w:szCs w:val="24"/>
        </w:rPr>
        <w:t>:</w:t>
      </w:r>
      <w:r w:rsidR="004F35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0641" w:rsidRPr="004F3515" w:rsidRDefault="00990641" w:rsidP="004F351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90641" w:rsidRPr="00AE2611" w:rsidRDefault="00990641" w:rsidP="005A5A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2611">
        <w:rPr>
          <w:rFonts w:ascii="Times New Roman" w:hAnsi="Times New Roman" w:cs="Times New Roman"/>
          <w:sz w:val="24"/>
          <w:szCs w:val="24"/>
        </w:rPr>
        <w:t>1. Внести в решение Совета депутатов Рузс</w:t>
      </w:r>
      <w:r w:rsidR="00215AC9" w:rsidRPr="00AE2611">
        <w:rPr>
          <w:rFonts w:ascii="Times New Roman" w:hAnsi="Times New Roman" w:cs="Times New Roman"/>
          <w:sz w:val="24"/>
          <w:szCs w:val="24"/>
        </w:rPr>
        <w:t xml:space="preserve">кого </w:t>
      </w:r>
      <w:r w:rsidR="00BF1283" w:rsidRPr="00AE2611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D5358B" w:rsidRPr="00AE2611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215AC9" w:rsidRPr="00AE2611">
        <w:rPr>
          <w:rFonts w:ascii="Times New Roman" w:hAnsi="Times New Roman" w:cs="Times New Roman"/>
          <w:sz w:val="24"/>
          <w:szCs w:val="24"/>
        </w:rPr>
        <w:t xml:space="preserve"> от 20.12.201</w:t>
      </w:r>
      <w:r w:rsidR="00BF1283" w:rsidRPr="00AE2611">
        <w:rPr>
          <w:rFonts w:ascii="Times New Roman" w:hAnsi="Times New Roman" w:cs="Times New Roman"/>
          <w:sz w:val="24"/>
          <w:szCs w:val="24"/>
        </w:rPr>
        <w:t>7</w:t>
      </w:r>
      <w:r w:rsidRPr="00AE2611">
        <w:rPr>
          <w:rFonts w:ascii="Times New Roman" w:hAnsi="Times New Roman" w:cs="Times New Roman"/>
          <w:sz w:val="24"/>
          <w:szCs w:val="24"/>
        </w:rPr>
        <w:t xml:space="preserve"> г</w:t>
      </w:r>
      <w:r w:rsidR="00D5358B" w:rsidRPr="00AE2611">
        <w:rPr>
          <w:rFonts w:ascii="Times New Roman" w:hAnsi="Times New Roman" w:cs="Times New Roman"/>
          <w:sz w:val="24"/>
          <w:szCs w:val="24"/>
        </w:rPr>
        <w:t>.</w:t>
      </w:r>
      <w:r w:rsidRPr="00AE2611">
        <w:rPr>
          <w:rFonts w:ascii="Times New Roman" w:hAnsi="Times New Roman" w:cs="Times New Roman"/>
          <w:sz w:val="24"/>
          <w:szCs w:val="24"/>
        </w:rPr>
        <w:t xml:space="preserve"> № </w:t>
      </w:r>
      <w:r w:rsidR="00BF1283" w:rsidRPr="00AE2611">
        <w:rPr>
          <w:rFonts w:ascii="Times New Roman" w:hAnsi="Times New Roman" w:cs="Times New Roman"/>
          <w:sz w:val="24"/>
          <w:szCs w:val="24"/>
        </w:rPr>
        <w:t>186/17</w:t>
      </w:r>
      <w:r w:rsidRPr="00AE2611">
        <w:rPr>
          <w:rFonts w:ascii="Times New Roman" w:hAnsi="Times New Roman" w:cs="Times New Roman"/>
          <w:sz w:val="24"/>
          <w:szCs w:val="24"/>
        </w:rPr>
        <w:t xml:space="preserve"> «О бюджете Рузского </w:t>
      </w:r>
      <w:r w:rsidR="00BF1283" w:rsidRPr="00AE2611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878DF" w:rsidRPr="00AE2611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5A7E03" w:rsidRPr="00AE2611">
        <w:rPr>
          <w:rFonts w:ascii="Times New Roman" w:hAnsi="Times New Roman" w:cs="Times New Roman"/>
          <w:sz w:val="24"/>
          <w:szCs w:val="24"/>
        </w:rPr>
        <w:t xml:space="preserve"> на 201</w:t>
      </w:r>
      <w:r w:rsidR="00BF1283" w:rsidRPr="00AE2611">
        <w:rPr>
          <w:rFonts w:ascii="Times New Roman" w:hAnsi="Times New Roman" w:cs="Times New Roman"/>
          <w:sz w:val="24"/>
          <w:szCs w:val="24"/>
        </w:rPr>
        <w:t>8</w:t>
      </w:r>
      <w:r w:rsidR="005A7E03" w:rsidRPr="00AE2611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 w:rsidR="00BF1283" w:rsidRPr="00AE2611">
        <w:rPr>
          <w:rFonts w:ascii="Times New Roman" w:hAnsi="Times New Roman" w:cs="Times New Roman"/>
          <w:sz w:val="24"/>
          <w:szCs w:val="24"/>
        </w:rPr>
        <w:t>9</w:t>
      </w:r>
      <w:r w:rsidR="005A7E03" w:rsidRPr="00AE2611">
        <w:rPr>
          <w:rFonts w:ascii="Times New Roman" w:hAnsi="Times New Roman" w:cs="Times New Roman"/>
          <w:sz w:val="24"/>
          <w:szCs w:val="24"/>
        </w:rPr>
        <w:t xml:space="preserve"> и 20</w:t>
      </w:r>
      <w:r w:rsidR="00BF1283" w:rsidRPr="00AE2611">
        <w:rPr>
          <w:rFonts w:ascii="Times New Roman" w:hAnsi="Times New Roman" w:cs="Times New Roman"/>
          <w:sz w:val="24"/>
          <w:szCs w:val="24"/>
        </w:rPr>
        <w:t>20</w:t>
      </w:r>
      <w:r w:rsidRPr="00AE2611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702F48" w:rsidRPr="00AE2611">
        <w:rPr>
          <w:rFonts w:ascii="Times New Roman" w:hAnsi="Times New Roman" w:cs="Times New Roman"/>
          <w:sz w:val="24"/>
          <w:szCs w:val="24"/>
        </w:rPr>
        <w:t xml:space="preserve"> </w:t>
      </w:r>
      <w:r w:rsidR="005A5ACB">
        <w:rPr>
          <w:rFonts w:ascii="Times New Roman" w:hAnsi="Times New Roman" w:cs="Times New Roman"/>
          <w:sz w:val="24"/>
          <w:szCs w:val="24"/>
        </w:rPr>
        <w:t xml:space="preserve">(в редакции решения Совета депутатов Рузского городского округа Московской области от 30.05.2018 г. № 229/22) </w:t>
      </w:r>
      <w:r w:rsidRPr="00AE2611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C879FB" w:rsidRDefault="00B04A5B" w:rsidP="00C879F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9FB">
        <w:rPr>
          <w:rFonts w:ascii="Times New Roman" w:hAnsi="Times New Roman" w:cs="Times New Roman"/>
          <w:sz w:val="24"/>
          <w:szCs w:val="24"/>
        </w:rPr>
        <w:t>1.</w:t>
      </w:r>
      <w:r w:rsidR="00CF496B" w:rsidRPr="00C879FB">
        <w:rPr>
          <w:rFonts w:ascii="Times New Roman" w:hAnsi="Times New Roman" w:cs="Times New Roman"/>
          <w:sz w:val="24"/>
          <w:szCs w:val="24"/>
        </w:rPr>
        <w:t>1</w:t>
      </w:r>
      <w:r w:rsidR="00BB7B9C" w:rsidRPr="00C879FB">
        <w:rPr>
          <w:rFonts w:ascii="Times New Roman" w:hAnsi="Times New Roman" w:cs="Times New Roman"/>
          <w:sz w:val="24"/>
          <w:szCs w:val="24"/>
        </w:rPr>
        <w:t>.</w:t>
      </w:r>
      <w:r w:rsidR="00BB7B9C" w:rsidRPr="00AE2611">
        <w:rPr>
          <w:sz w:val="24"/>
          <w:szCs w:val="24"/>
        </w:rPr>
        <w:t xml:space="preserve"> </w:t>
      </w:r>
      <w:r w:rsidR="00C879FB" w:rsidRPr="00AE2611">
        <w:rPr>
          <w:rFonts w:ascii="Times New Roman" w:hAnsi="Times New Roman" w:cs="Times New Roman"/>
          <w:sz w:val="24"/>
          <w:szCs w:val="24"/>
        </w:rPr>
        <w:t>в подпункт</w:t>
      </w:r>
      <w:r w:rsidR="00C879FB">
        <w:rPr>
          <w:rFonts w:ascii="Times New Roman" w:hAnsi="Times New Roman" w:cs="Times New Roman"/>
          <w:sz w:val="24"/>
          <w:szCs w:val="24"/>
        </w:rPr>
        <w:t>е</w:t>
      </w:r>
      <w:r w:rsidR="00C879FB" w:rsidRPr="00AE2611">
        <w:rPr>
          <w:rFonts w:ascii="Times New Roman" w:hAnsi="Times New Roman" w:cs="Times New Roman"/>
          <w:sz w:val="24"/>
          <w:szCs w:val="24"/>
        </w:rPr>
        <w:t xml:space="preserve"> </w:t>
      </w:r>
      <w:r w:rsidR="00C879FB">
        <w:rPr>
          <w:rFonts w:ascii="Times New Roman" w:hAnsi="Times New Roman" w:cs="Times New Roman"/>
          <w:sz w:val="24"/>
          <w:szCs w:val="24"/>
        </w:rPr>
        <w:t>«б»</w:t>
      </w:r>
      <w:r w:rsidR="00C879FB" w:rsidRPr="00AE2611">
        <w:rPr>
          <w:rFonts w:ascii="Times New Roman" w:hAnsi="Times New Roman" w:cs="Times New Roman"/>
          <w:sz w:val="24"/>
          <w:szCs w:val="24"/>
        </w:rPr>
        <w:t xml:space="preserve"> пункта 1 число «</w:t>
      </w:r>
      <w:r w:rsidR="00C879FB">
        <w:rPr>
          <w:rFonts w:ascii="Times New Roman" w:hAnsi="Times New Roman" w:cs="Times New Roman"/>
          <w:sz w:val="24"/>
          <w:szCs w:val="24"/>
        </w:rPr>
        <w:t>2 070 789,8</w:t>
      </w:r>
      <w:r w:rsidR="00C879FB" w:rsidRPr="00AE2611">
        <w:rPr>
          <w:rFonts w:ascii="Times New Roman" w:hAnsi="Times New Roman" w:cs="Times New Roman"/>
          <w:sz w:val="24"/>
          <w:szCs w:val="24"/>
        </w:rPr>
        <w:t>» заменить числом «</w:t>
      </w:r>
      <w:r w:rsidR="00C879FB" w:rsidRPr="00C879FB">
        <w:rPr>
          <w:rFonts w:ascii="Times New Roman" w:hAnsi="Times New Roman" w:cs="Times New Roman"/>
          <w:sz w:val="24"/>
          <w:szCs w:val="24"/>
        </w:rPr>
        <w:t>2</w:t>
      </w:r>
      <w:r w:rsidR="00C879FB">
        <w:rPr>
          <w:rFonts w:ascii="Times New Roman" w:hAnsi="Times New Roman" w:cs="Times New Roman"/>
          <w:sz w:val="24"/>
          <w:szCs w:val="24"/>
        </w:rPr>
        <w:t xml:space="preserve"> </w:t>
      </w:r>
      <w:r w:rsidR="008E081A">
        <w:rPr>
          <w:rFonts w:ascii="Times New Roman" w:hAnsi="Times New Roman" w:cs="Times New Roman"/>
          <w:sz w:val="24"/>
          <w:szCs w:val="24"/>
        </w:rPr>
        <w:t>0</w:t>
      </w:r>
      <w:r w:rsidR="000D592A">
        <w:rPr>
          <w:rFonts w:ascii="Times New Roman" w:hAnsi="Times New Roman" w:cs="Times New Roman"/>
          <w:sz w:val="24"/>
          <w:szCs w:val="24"/>
        </w:rPr>
        <w:t>8</w:t>
      </w:r>
      <w:r w:rsidR="008E081A">
        <w:rPr>
          <w:rFonts w:ascii="Times New Roman" w:hAnsi="Times New Roman" w:cs="Times New Roman"/>
          <w:sz w:val="24"/>
          <w:szCs w:val="24"/>
        </w:rPr>
        <w:t>8</w:t>
      </w:r>
      <w:r w:rsidR="00C879FB">
        <w:rPr>
          <w:rFonts w:ascii="Times New Roman" w:hAnsi="Times New Roman" w:cs="Times New Roman"/>
          <w:sz w:val="24"/>
          <w:szCs w:val="24"/>
        </w:rPr>
        <w:t xml:space="preserve"> </w:t>
      </w:r>
      <w:r w:rsidR="008E081A">
        <w:rPr>
          <w:rFonts w:ascii="Times New Roman" w:hAnsi="Times New Roman" w:cs="Times New Roman"/>
          <w:sz w:val="24"/>
          <w:szCs w:val="24"/>
        </w:rPr>
        <w:t>0</w:t>
      </w:r>
      <w:r w:rsidR="00C879FB" w:rsidRPr="00C879FB">
        <w:rPr>
          <w:rFonts w:ascii="Times New Roman" w:hAnsi="Times New Roman" w:cs="Times New Roman"/>
          <w:sz w:val="24"/>
          <w:szCs w:val="24"/>
        </w:rPr>
        <w:t>23,2</w:t>
      </w:r>
      <w:r w:rsidR="00C879FB" w:rsidRPr="00AE2611">
        <w:rPr>
          <w:rFonts w:ascii="Times New Roman" w:hAnsi="Times New Roman" w:cs="Times New Roman"/>
          <w:sz w:val="24"/>
          <w:szCs w:val="24"/>
        </w:rPr>
        <w:t>»;</w:t>
      </w:r>
    </w:p>
    <w:p w:rsidR="00C879FB" w:rsidRDefault="00C879FB" w:rsidP="00C879F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AE2611">
        <w:rPr>
          <w:rFonts w:ascii="Times New Roman" w:hAnsi="Times New Roman" w:cs="Times New Roman"/>
          <w:sz w:val="24"/>
          <w:szCs w:val="24"/>
        </w:rPr>
        <w:t>в подпункт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E26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«в»</w:t>
      </w:r>
      <w:r w:rsidRPr="00AE2611">
        <w:rPr>
          <w:rFonts w:ascii="Times New Roman" w:hAnsi="Times New Roman" w:cs="Times New Roman"/>
          <w:sz w:val="24"/>
          <w:szCs w:val="24"/>
        </w:rPr>
        <w:t xml:space="preserve"> пункта 1 число «</w:t>
      </w:r>
      <w:r>
        <w:rPr>
          <w:rFonts w:ascii="Times New Roman" w:hAnsi="Times New Roman" w:cs="Times New Roman"/>
          <w:sz w:val="24"/>
          <w:szCs w:val="24"/>
        </w:rPr>
        <w:t>253 979,8</w:t>
      </w:r>
      <w:r w:rsidRPr="00AE2611">
        <w:rPr>
          <w:rFonts w:ascii="Times New Roman" w:hAnsi="Times New Roman" w:cs="Times New Roman"/>
          <w:sz w:val="24"/>
          <w:szCs w:val="24"/>
        </w:rPr>
        <w:t>» заменить числом «</w:t>
      </w:r>
      <w:r>
        <w:rPr>
          <w:rFonts w:ascii="Times New Roman" w:hAnsi="Times New Roman" w:cs="Times New Roman"/>
          <w:sz w:val="24"/>
          <w:szCs w:val="24"/>
        </w:rPr>
        <w:t>2</w:t>
      </w:r>
      <w:r w:rsidR="008E081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8E081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13,2</w:t>
      </w:r>
      <w:r w:rsidRPr="00AE2611">
        <w:rPr>
          <w:rFonts w:ascii="Times New Roman" w:hAnsi="Times New Roman" w:cs="Times New Roman"/>
          <w:sz w:val="24"/>
          <w:szCs w:val="24"/>
        </w:rPr>
        <w:t>»;</w:t>
      </w:r>
    </w:p>
    <w:p w:rsidR="00C879FB" w:rsidRDefault="00C17A87" w:rsidP="00C879FB">
      <w:pPr>
        <w:pStyle w:val="1"/>
        <w:ind w:firstLine="567"/>
        <w:jc w:val="both"/>
        <w:rPr>
          <w:sz w:val="24"/>
          <w:szCs w:val="24"/>
        </w:rPr>
      </w:pPr>
      <w:r w:rsidRPr="00AE2611">
        <w:rPr>
          <w:sz w:val="24"/>
          <w:szCs w:val="24"/>
        </w:rPr>
        <w:t>1.</w:t>
      </w:r>
      <w:r w:rsidR="00C879FB">
        <w:rPr>
          <w:sz w:val="24"/>
          <w:szCs w:val="24"/>
        </w:rPr>
        <w:t>3</w:t>
      </w:r>
      <w:r w:rsidR="00C879FB" w:rsidRPr="00AE2611">
        <w:rPr>
          <w:sz w:val="24"/>
          <w:szCs w:val="24"/>
        </w:rPr>
        <w:t xml:space="preserve">. пункт </w:t>
      </w:r>
      <w:r w:rsidR="00C879FB">
        <w:rPr>
          <w:sz w:val="24"/>
          <w:szCs w:val="24"/>
        </w:rPr>
        <w:t>3</w:t>
      </w:r>
      <w:r w:rsidR="00C879FB" w:rsidRPr="00AE2611">
        <w:rPr>
          <w:sz w:val="24"/>
          <w:szCs w:val="24"/>
        </w:rPr>
        <w:t xml:space="preserve"> изложить в следующей редакции:</w:t>
      </w:r>
    </w:p>
    <w:p w:rsidR="00C879FB" w:rsidRPr="00AE2611" w:rsidRDefault="00C879FB" w:rsidP="00BB1799">
      <w:pPr>
        <w:pStyle w:val="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5A5ACB">
        <w:rPr>
          <w:sz w:val="24"/>
          <w:szCs w:val="24"/>
        </w:rPr>
        <w:t xml:space="preserve">3. </w:t>
      </w:r>
      <w:r w:rsidR="00BB1799" w:rsidRPr="00BB1799">
        <w:rPr>
          <w:sz w:val="24"/>
          <w:szCs w:val="24"/>
        </w:rPr>
        <w:t>Утвердить общий объем бюджетных ассигнований, направляемых на исполнение публичных нормативных обязательств, на 2018 год в сумме</w:t>
      </w:r>
      <w:r w:rsidR="00BB1799" w:rsidRPr="00BB1799">
        <w:rPr>
          <w:color w:val="FF0000"/>
          <w:sz w:val="24"/>
          <w:szCs w:val="24"/>
        </w:rPr>
        <w:t xml:space="preserve"> </w:t>
      </w:r>
      <w:r w:rsidR="00BB1799" w:rsidRPr="00BB1799">
        <w:rPr>
          <w:sz w:val="24"/>
          <w:szCs w:val="24"/>
        </w:rPr>
        <w:t>2 </w:t>
      </w:r>
      <w:r w:rsidR="00BB1799">
        <w:rPr>
          <w:sz w:val="24"/>
          <w:szCs w:val="24"/>
        </w:rPr>
        <w:t>585</w:t>
      </w:r>
      <w:r w:rsidR="00BB1799" w:rsidRPr="00BB1799">
        <w:rPr>
          <w:sz w:val="24"/>
          <w:szCs w:val="24"/>
        </w:rPr>
        <w:t>,5 тыс. рублей, на 2019 год в сумме 2 195,5 тыс. рублей и на 2020 год в сумме 2 195,5 тыс. рублей</w:t>
      </w:r>
      <w:r w:rsidR="001C5838">
        <w:rPr>
          <w:sz w:val="24"/>
          <w:szCs w:val="24"/>
        </w:rPr>
        <w:t>.</w:t>
      </w:r>
      <w:r>
        <w:rPr>
          <w:sz w:val="24"/>
          <w:szCs w:val="24"/>
        </w:rPr>
        <w:t>»</w:t>
      </w:r>
      <w:r w:rsidR="001C5838">
        <w:rPr>
          <w:sz w:val="24"/>
          <w:szCs w:val="24"/>
        </w:rPr>
        <w:t>;</w:t>
      </w:r>
    </w:p>
    <w:p w:rsidR="000423B4" w:rsidRPr="00AE2611" w:rsidRDefault="000423B4" w:rsidP="00C879FB">
      <w:pPr>
        <w:pStyle w:val="1"/>
        <w:ind w:firstLine="567"/>
        <w:jc w:val="both"/>
        <w:rPr>
          <w:sz w:val="24"/>
          <w:szCs w:val="24"/>
        </w:rPr>
      </w:pPr>
      <w:r w:rsidRPr="00AE2611">
        <w:rPr>
          <w:sz w:val="24"/>
          <w:szCs w:val="24"/>
        </w:rPr>
        <w:t>1.3. в абзаце 2 подпункта 10.</w:t>
      </w:r>
      <w:r w:rsidR="00D93EDD">
        <w:rPr>
          <w:sz w:val="24"/>
          <w:szCs w:val="24"/>
        </w:rPr>
        <w:t>2</w:t>
      </w:r>
      <w:r w:rsidRPr="00AE2611">
        <w:rPr>
          <w:sz w:val="24"/>
          <w:szCs w:val="24"/>
        </w:rPr>
        <w:t xml:space="preserve"> пункта 10 число «</w:t>
      </w:r>
      <w:r w:rsidR="00D93EDD">
        <w:rPr>
          <w:sz w:val="24"/>
          <w:szCs w:val="24"/>
        </w:rPr>
        <w:t>7 716,2</w:t>
      </w:r>
      <w:r w:rsidRPr="00AE2611">
        <w:rPr>
          <w:sz w:val="24"/>
          <w:szCs w:val="24"/>
        </w:rPr>
        <w:t>» заменить числом «</w:t>
      </w:r>
      <w:r w:rsidR="00D93EDD">
        <w:rPr>
          <w:sz w:val="24"/>
          <w:szCs w:val="24"/>
        </w:rPr>
        <w:t>7 716,3</w:t>
      </w:r>
      <w:r w:rsidRPr="00AE2611">
        <w:rPr>
          <w:sz w:val="24"/>
          <w:szCs w:val="24"/>
        </w:rPr>
        <w:t>»;</w:t>
      </w:r>
    </w:p>
    <w:p w:rsidR="00C17A87" w:rsidRPr="00AE2611" w:rsidRDefault="00C17A87" w:rsidP="00C17A8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2611">
        <w:rPr>
          <w:rFonts w:ascii="Times New Roman" w:hAnsi="Times New Roman" w:cs="Times New Roman"/>
          <w:sz w:val="24"/>
          <w:szCs w:val="24"/>
        </w:rPr>
        <w:t>1.</w:t>
      </w:r>
      <w:r w:rsidR="000423B4" w:rsidRPr="00AE2611">
        <w:rPr>
          <w:rFonts w:ascii="Times New Roman" w:hAnsi="Times New Roman" w:cs="Times New Roman"/>
          <w:sz w:val="24"/>
          <w:szCs w:val="24"/>
        </w:rPr>
        <w:t>4</w:t>
      </w:r>
      <w:r w:rsidRPr="00AE2611">
        <w:rPr>
          <w:rFonts w:ascii="Times New Roman" w:hAnsi="Times New Roman" w:cs="Times New Roman"/>
          <w:sz w:val="24"/>
          <w:szCs w:val="24"/>
        </w:rPr>
        <w:t>. в абзаце 2 подпункта 10.</w:t>
      </w:r>
      <w:r w:rsidR="00D93EDD">
        <w:rPr>
          <w:rFonts w:ascii="Times New Roman" w:hAnsi="Times New Roman" w:cs="Times New Roman"/>
          <w:sz w:val="24"/>
          <w:szCs w:val="24"/>
        </w:rPr>
        <w:t>3</w:t>
      </w:r>
      <w:r w:rsidRPr="00AE2611">
        <w:rPr>
          <w:rFonts w:ascii="Times New Roman" w:hAnsi="Times New Roman" w:cs="Times New Roman"/>
          <w:sz w:val="24"/>
          <w:szCs w:val="24"/>
        </w:rPr>
        <w:t xml:space="preserve"> пункта 10 число «</w:t>
      </w:r>
      <w:r w:rsidR="00D93EDD">
        <w:rPr>
          <w:rFonts w:ascii="Times New Roman" w:hAnsi="Times New Roman" w:cs="Times New Roman"/>
          <w:sz w:val="24"/>
          <w:szCs w:val="24"/>
        </w:rPr>
        <w:t>5 571,9</w:t>
      </w:r>
      <w:r w:rsidRPr="00AE2611">
        <w:rPr>
          <w:rFonts w:ascii="Times New Roman" w:hAnsi="Times New Roman" w:cs="Times New Roman"/>
          <w:sz w:val="24"/>
          <w:szCs w:val="24"/>
        </w:rPr>
        <w:t>» заменить числом «</w:t>
      </w:r>
      <w:r w:rsidR="00D93EDD">
        <w:rPr>
          <w:rFonts w:ascii="Times New Roman" w:hAnsi="Times New Roman" w:cs="Times New Roman"/>
          <w:sz w:val="24"/>
          <w:szCs w:val="24"/>
        </w:rPr>
        <w:t>3 735,5</w:t>
      </w:r>
      <w:r w:rsidRPr="00AE2611">
        <w:rPr>
          <w:rFonts w:ascii="Times New Roman" w:hAnsi="Times New Roman" w:cs="Times New Roman"/>
          <w:sz w:val="24"/>
          <w:szCs w:val="24"/>
        </w:rPr>
        <w:t>»;</w:t>
      </w:r>
    </w:p>
    <w:p w:rsidR="00C17A87" w:rsidRDefault="00C17A87" w:rsidP="00C17A8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2611">
        <w:rPr>
          <w:rFonts w:ascii="Times New Roman" w:hAnsi="Times New Roman" w:cs="Times New Roman"/>
          <w:sz w:val="24"/>
          <w:szCs w:val="24"/>
        </w:rPr>
        <w:t>1.</w:t>
      </w:r>
      <w:r w:rsidR="00D93FF1" w:rsidRPr="00AE2611">
        <w:rPr>
          <w:rFonts w:ascii="Times New Roman" w:hAnsi="Times New Roman" w:cs="Times New Roman"/>
          <w:sz w:val="24"/>
          <w:szCs w:val="24"/>
        </w:rPr>
        <w:t>5</w:t>
      </w:r>
      <w:r w:rsidRPr="00AE2611">
        <w:rPr>
          <w:rFonts w:ascii="Times New Roman" w:hAnsi="Times New Roman" w:cs="Times New Roman"/>
          <w:sz w:val="24"/>
          <w:szCs w:val="24"/>
        </w:rPr>
        <w:t>. абзац 1 подпункта 10.</w:t>
      </w:r>
      <w:r w:rsidR="00A7371E">
        <w:rPr>
          <w:rFonts w:ascii="Times New Roman" w:hAnsi="Times New Roman" w:cs="Times New Roman"/>
          <w:sz w:val="24"/>
          <w:szCs w:val="24"/>
        </w:rPr>
        <w:t xml:space="preserve">14 </w:t>
      </w:r>
      <w:r w:rsidRPr="00AE2611">
        <w:rPr>
          <w:rFonts w:ascii="Times New Roman" w:hAnsi="Times New Roman" w:cs="Times New Roman"/>
          <w:sz w:val="24"/>
          <w:szCs w:val="24"/>
        </w:rPr>
        <w:t xml:space="preserve">пункта 10 </w:t>
      </w:r>
      <w:r w:rsidR="00A7371E" w:rsidRPr="00A7371E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="00A7371E">
        <w:rPr>
          <w:rFonts w:ascii="Times New Roman" w:hAnsi="Times New Roman" w:cs="Times New Roman"/>
          <w:sz w:val="24"/>
          <w:szCs w:val="24"/>
        </w:rPr>
        <w:t>:</w:t>
      </w:r>
    </w:p>
    <w:p w:rsidR="00A7371E" w:rsidRDefault="00A7371E" w:rsidP="00C17A8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«Проектно-изыскательские работы для строительства котельной по адресу: г.о. Рузский п.</w:t>
      </w:r>
      <w:r w:rsidR="001C58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Тучково, ул. Лебеденко:»</w:t>
      </w:r>
      <w:r w:rsidR="001C5838">
        <w:rPr>
          <w:rFonts w:ascii="Times New Roman" w:hAnsi="Times New Roman" w:cs="Times New Roman"/>
          <w:sz w:val="24"/>
          <w:szCs w:val="24"/>
        </w:rPr>
        <w:t>;</w:t>
      </w:r>
    </w:p>
    <w:p w:rsidR="00A7371E" w:rsidRPr="00A7371E" w:rsidRDefault="00A7371E" w:rsidP="00A7371E">
      <w:pPr>
        <w:pStyle w:val="1"/>
        <w:ind w:firstLine="567"/>
        <w:jc w:val="both"/>
        <w:rPr>
          <w:sz w:val="24"/>
          <w:szCs w:val="24"/>
        </w:rPr>
      </w:pPr>
      <w:r w:rsidRPr="00A7371E">
        <w:rPr>
          <w:sz w:val="24"/>
          <w:szCs w:val="24"/>
        </w:rPr>
        <w:t>1.6. подпункт 10.15</w:t>
      </w:r>
      <w:r w:rsidR="001C5838">
        <w:rPr>
          <w:sz w:val="24"/>
          <w:szCs w:val="24"/>
        </w:rPr>
        <w:t xml:space="preserve"> пункта 10</w:t>
      </w:r>
      <w:r w:rsidRPr="00A7371E">
        <w:rPr>
          <w:sz w:val="24"/>
          <w:szCs w:val="24"/>
        </w:rPr>
        <w:t xml:space="preserve"> изложить в следующей редакции: </w:t>
      </w:r>
    </w:p>
    <w:p w:rsidR="00A7371E" w:rsidRPr="00A7371E" w:rsidRDefault="00A7371E" w:rsidP="00A7371E">
      <w:pPr>
        <w:pStyle w:val="1"/>
        <w:ind w:firstLine="567"/>
        <w:jc w:val="both"/>
        <w:rPr>
          <w:sz w:val="24"/>
          <w:szCs w:val="24"/>
        </w:rPr>
      </w:pPr>
      <w:r w:rsidRPr="00A7371E">
        <w:rPr>
          <w:sz w:val="24"/>
          <w:szCs w:val="24"/>
        </w:rPr>
        <w:t>«</w:t>
      </w:r>
      <w:r w:rsidR="001C5838">
        <w:rPr>
          <w:sz w:val="24"/>
          <w:szCs w:val="24"/>
        </w:rPr>
        <w:t xml:space="preserve">10.15. </w:t>
      </w:r>
      <w:r w:rsidRPr="00A7371E">
        <w:rPr>
          <w:sz w:val="24"/>
          <w:szCs w:val="24"/>
        </w:rPr>
        <w:t>На проектно-изыскательские работы для строительства котельной по адресу: г.о. Рузский, п. Брикет:</w:t>
      </w:r>
    </w:p>
    <w:p w:rsidR="00A7371E" w:rsidRPr="00A7371E" w:rsidRDefault="00A7371E" w:rsidP="00A7371E">
      <w:pPr>
        <w:pStyle w:val="1"/>
        <w:ind w:firstLine="567"/>
        <w:jc w:val="both"/>
        <w:rPr>
          <w:sz w:val="24"/>
          <w:szCs w:val="24"/>
        </w:rPr>
      </w:pPr>
      <w:r w:rsidRPr="00A7371E">
        <w:rPr>
          <w:sz w:val="24"/>
          <w:szCs w:val="24"/>
        </w:rPr>
        <w:t>в 2018 году – 0,0</w:t>
      </w:r>
      <w:r>
        <w:rPr>
          <w:sz w:val="24"/>
          <w:szCs w:val="24"/>
        </w:rPr>
        <w:t xml:space="preserve"> </w:t>
      </w:r>
      <w:r w:rsidRPr="00A7371E">
        <w:rPr>
          <w:sz w:val="24"/>
          <w:szCs w:val="24"/>
        </w:rPr>
        <w:t>тыс. рублей;</w:t>
      </w:r>
    </w:p>
    <w:p w:rsidR="00A7371E" w:rsidRPr="00A7371E" w:rsidRDefault="00A7371E" w:rsidP="00A7371E">
      <w:pPr>
        <w:pStyle w:val="1"/>
        <w:ind w:firstLine="567"/>
        <w:jc w:val="both"/>
        <w:rPr>
          <w:sz w:val="24"/>
          <w:szCs w:val="24"/>
        </w:rPr>
      </w:pPr>
      <w:r w:rsidRPr="00A7371E">
        <w:rPr>
          <w:sz w:val="24"/>
          <w:szCs w:val="24"/>
        </w:rPr>
        <w:t>в 2019 году – 2 500,0  тыс. рублей;</w:t>
      </w:r>
    </w:p>
    <w:p w:rsidR="00A7371E" w:rsidRPr="00A7371E" w:rsidRDefault="00A7371E" w:rsidP="00A7371E">
      <w:pPr>
        <w:pStyle w:val="1"/>
        <w:ind w:firstLine="567"/>
        <w:jc w:val="both"/>
        <w:rPr>
          <w:sz w:val="24"/>
          <w:szCs w:val="24"/>
        </w:rPr>
      </w:pPr>
      <w:r w:rsidRPr="00A7371E">
        <w:rPr>
          <w:sz w:val="24"/>
          <w:szCs w:val="24"/>
        </w:rPr>
        <w:lastRenderedPageBreak/>
        <w:t>в 2020 году – 0,0 тыс. рублей.</w:t>
      </w:r>
    </w:p>
    <w:p w:rsidR="00A7371E" w:rsidRPr="00A7371E" w:rsidRDefault="00A7371E" w:rsidP="00A7371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371E">
        <w:rPr>
          <w:rFonts w:ascii="Times New Roman" w:hAnsi="Times New Roman" w:cs="Times New Roman"/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</w:t>
      </w:r>
      <w:r w:rsidR="001C5838">
        <w:rPr>
          <w:rFonts w:ascii="Times New Roman" w:hAnsi="Times New Roman" w:cs="Times New Roman"/>
          <w:sz w:val="24"/>
          <w:szCs w:val="24"/>
        </w:rPr>
        <w:t>.</w:t>
      </w:r>
      <w:r w:rsidR="001C5838" w:rsidRPr="00A7371E">
        <w:rPr>
          <w:rFonts w:ascii="Times New Roman" w:hAnsi="Times New Roman" w:cs="Times New Roman"/>
          <w:sz w:val="24"/>
          <w:szCs w:val="24"/>
        </w:rPr>
        <w:t>»</w:t>
      </w:r>
      <w:r w:rsidR="001C5838">
        <w:rPr>
          <w:rFonts w:ascii="Times New Roman" w:hAnsi="Times New Roman" w:cs="Times New Roman"/>
          <w:sz w:val="24"/>
          <w:szCs w:val="24"/>
        </w:rPr>
        <w:t>;</w:t>
      </w:r>
    </w:p>
    <w:p w:rsidR="00A14355" w:rsidRPr="00A7371E" w:rsidRDefault="00A14355" w:rsidP="00A14355">
      <w:pPr>
        <w:pStyle w:val="1"/>
        <w:ind w:firstLine="567"/>
        <w:jc w:val="both"/>
        <w:rPr>
          <w:sz w:val="24"/>
          <w:szCs w:val="24"/>
        </w:rPr>
      </w:pPr>
      <w:r w:rsidRPr="00A7371E">
        <w:rPr>
          <w:sz w:val="24"/>
          <w:szCs w:val="24"/>
        </w:rPr>
        <w:t>1.</w:t>
      </w:r>
      <w:r>
        <w:rPr>
          <w:sz w:val="24"/>
          <w:szCs w:val="24"/>
        </w:rPr>
        <w:t>7</w:t>
      </w:r>
      <w:r w:rsidRPr="00A7371E">
        <w:rPr>
          <w:sz w:val="24"/>
          <w:szCs w:val="24"/>
        </w:rPr>
        <w:t>. подпункт 10.1</w:t>
      </w:r>
      <w:r>
        <w:rPr>
          <w:sz w:val="24"/>
          <w:szCs w:val="24"/>
        </w:rPr>
        <w:t>8</w:t>
      </w:r>
      <w:r w:rsidR="001C5838">
        <w:rPr>
          <w:sz w:val="24"/>
          <w:szCs w:val="24"/>
        </w:rPr>
        <w:t xml:space="preserve"> пункта 10</w:t>
      </w:r>
      <w:r w:rsidRPr="00A7371E">
        <w:rPr>
          <w:sz w:val="24"/>
          <w:szCs w:val="24"/>
        </w:rPr>
        <w:t xml:space="preserve"> изложить в следующей редакции: </w:t>
      </w:r>
    </w:p>
    <w:p w:rsidR="00A14355" w:rsidRPr="00A14355" w:rsidRDefault="00A14355" w:rsidP="00A14355">
      <w:pPr>
        <w:pStyle w:val="1"/>
        <w:ind w:firstLine="567"/>
        <w:jc w:val="both"/>
        <w:rPr>
          <w:sz w:val="24"/>
          <w:szCs w:val="24"/>
        </w:rPr>
      </w:pPr>
      <w:r w:rsidRPr="00A14355">
        <w:rPr>
          <w:sz w:val="24"/>
          <w:szCs w:val="24"/>
        </w:rPr>
        <w:t>«</w:t>
      </w:r>
      <w:r w:rsidR="001C5838">
        <w:rPr>
          <w:sz w:val="24"/>
          <w:szCs w:val="24"/>
        </w:rPr>
        <w:t xml:space="preserve">10.18. </w:t>
      </w:r>
      <w:r w:rsidRPr="00A14355">
        <w:rPr>
          <w:sz w:val="24"/>
          <w:szCs w:val="24"/>
        </w:rPr>
        <w:t>На проектно-изыскательские работы для строительства котельной по адресу: г.о. Рузский, п. Поречье:</w:t>
      </w:r>
    </w:p>
    <w:p w:rsidR="00A14355" w:rsidRPr="00A14355" w:rsidRDefault="00A14355" w:rsidP="00A14355">
      <w:pPr>
        <w:pStyle w:val="1"/>
        <w:ind w:firstLine="567"/>
        <w:jc w:val="both"/>
        <w:rPr>
          <w:sz w:val="24"/>
          <w:szCs w:val="24"/>
        </w:rPr>
      </w:pPr>
      <w:r w:rsidRPr="00A14355">
        <w:rPr>
          <w:sz w:val="24"/>
          <w:szCs w:val="24"/>
        </w:rPr>
        <w:t>в 2018 году – 2 500,0 тыс. рублей;</w:t>
      </w:r>
    </w:p>
    <w:p w:rsidR="00A14355" w:rsidRPr="00A14355" w:rsidRDefault="00A14355" w:rsidP="00A14355">
      <w:pPr>
        <w:pStyle w:val="1"/>
        <w:ind w:firstLine="567"/>
        <w:jc w:val="both"/>
        <w:rPr>
          <w:sz w:val="24"/>
          <w:szCs w:val="24"/>
        </w:rPr>
      </w:pPr>
      <w:r w:rsidRPr="00A14355">
        <w:rPr>
          <w:sz w:val="24"/>
          <w:szCs w:val="24"/>
        </w:rPr>
        <w:t>в 2019 году – 0,0 тыс. рублей;</w:t>
      </w:r>
    </w:p>
    <w:p w:rsidR="00A14355" w:rsidRPr="00A14355" w:rsidRDefault="00A14355" w:rsidP="00A14355">
      <w:pPr>
        <w:pStyle w:val="1"/>
        <w:ind w:firstLine="567"/>
        <w:jc w:val="both"/>
        <w:rPr>
          <w:sz w:val="24"/>
          <w:szCs w:val="24"/>
        </w:rPr>
      </w:pPr>
      <w:r w:rsidRPr="00A14355">
        <w:rPr>
          <w:sz w:val="24"/>
          <w:szCs w:val="24"/>
        </w:rPr>
        <w:t>в 2020 году – 0,0 тыс. рублей.</w:t>
      </w:r>
    </w:p>
    <w:p w:rsidR="00A14355" w:rsidRPr="00A14355" w:rsidRDefault="00A14355" w:rsidP="00A14355">
      <w:pPr>
        <w:pStyle w:val="1"/>
        <w:ind w:firstLine="567"/>
        <w:jc w:val="both"/>
        <w:rPr>
          <w:sz w:val="24"/>
          <w:szCs w:val="24"/>
        </w:rPr>
      </w:pPr>
      <w:r w:rsidRPr="00A14355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</w:t>
      </w:r>
      <w:r w:rsidR="001C5838">
        <w:rPr>
          <w:sz w:val="24"/>
          <w:szCs w:val="24"/>
        </w:rPr>
        <w:t>.</w:t>
      </w:r>
      <w:r w:rsidR="001C5838" w:rsidRPr="00A7371E">
        <w:rPr>
          <w:sz w:val="24"/>
          <w:szCs w:val="24"/>
        </w:rPr>
        <w:t>»</w:t>
      </w:r>
      <w:r w:rsidRPr="00A14355">
        <w:rPr>
          <w:sz w:val="24"/>
          <w:szCs w:val="24"/>
        </w:rPr>
        <w:t>;</w:t>
      </w:r>
    </w:p>
    <w:p w:rsidR="00A14355" w:rsidRPr="00AE2611" w:rsidRDefault="00A14355" w:rsidP="00A1435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261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E2611">
        <w:rPr>
          <w:rFonts w:ascii="Times New Roman" w:hAnsi="Times New Roman" w:cs="Times New Roman"/>
          <w:sz w:val="24"/>
          <w:szCs w:val="24"/>
        </w:rPr>
        <w:t>. в абзаце 2 подпункта 10.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AE2611">
        <w:rPr>
          <w:rFonts w:ascii="Times New Roman" w:hAnsi="Times New Roman" w:cs="Times New Roman"/>
          <w:sz w:val="24"/>
          <w:szCs w:val="24"/>
        </w:rPr>
        <w:t xml:space="preserve"> пункта 10 число «</w:t>
      </w:r>
      <w:r>
        <w:rPr>
          <w:rFonts w:ascii="Times New Roman" w:hAnsi="Times New Roman" w:cs="Times New Roman"/>
          <w:sz w:val="24"/>
          <w:szCs w:val="24"/>
        </w:rPr>
        <w:t>500,0</w:t>
      </w:r>
      <w:r w:rsidRPr="00AE2611">
        <w:rPr>
          <w:rFonts w:ascii="Times New Roman" w:hAnsi="Times New Roman" w:cs="Times New Roman"/>
          <w:sz w:val="24"/>
          <w:szCs w:val="24"/>
        </w:rPr>
        <w:t>» заменить числом «</w:t>
      </w:r>
      <w:r>
        <w:rPr>
          <w:rFonts w:ascii="Times New Roman" w:hAnsi="Times New Roman" w:cs="Times New Roman"/>
          <w:sz w:val="24"/>
          <w:szCs w:val="24"/>
        </w:rPr>
        <w:t>416,0</w:t>
      </w:r>
      <w:r w:rsidRPr="00AE2611">
        <w:rPr>
          <w:rFonts w:ascii="Times New Roman" w:hAnsi="Times New Roman" w:cs="Times New Roman"/>
          <w:sz w:val="24"/>
          <w:szCs w:val="24"/>
        </w:rPr>
        <w:t>»;</w:t>
      </w:r>
    </w:p>
    <w:p w:rsidR="00A14355" w:rsidRPr="00AE2611" w:rsidRDefault="00A14355" w:rsidP="00A1435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1.9. </w:t>
      </w:r>
      <w:r w:rsidRPr="00AE2611">
        <w:rPr>
          <w:rFonts w:ascii="Times New Roman" w:hAnsi="Times New Roman" w:cs="Times New Roman"/>
          <w:sz w:val="24"/>
          <w:szCs w:val="24"/>
        </w:rPr>
        <w:t>в абзаце 2 подпункта 10.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AE2611">
        <w:rPr>
          <w:rFonts w:ascii="Times New Roman" w:hAnsi="Times New Roman" w:cs="Times New Roman"/>
          <w:sz w:val="24"/>
          <w:szCs w:val="24"/>
        </w:rPr>
        <w:t xml:space="preserve"> пункта 10 число «</w:t>
      </w:r>
      <w:r>
        <w:rPr>
          <w:rFonts w:ascii="Times New Roman" w:hAnsi="Times New Roman" w:cs="Times New Roman"/>
          <w:sz w:val="24"/>
          <w:szCs w:val="24"/>
        </w:rPr>
        <w:t>300,0</w:t>
      </w:r>
      <w:r w:rsidRPr="00AE2611">
        <w:rPr>
          <w:rFonts w:ascii="Times New Roman" w:hAnsi="Times New Roman" w:cs="Times New Roman"/>
          <w:sz w:val="24"/>
          <w:szCs w:val="24"/>
        </w:rPr>
        <w:t>» заменить числом «</w:t>
      </w:r>
      <w:r w:rsidR="008E081A"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>0,0</w:t>
      </w:r>
      <w:r w:rsidRPr="00AE2611">
        <w:rPr>
          <w:rFonts w:ascii="Times New Roman" w:hAnsi="Times New Roman" w:cs="Times New Roman"/>
          <w:sz w:val="24"/>
          <w:szCs w:val="24"/>
        </w:rPr>
        <w:t>»;</w:t>
      </w:r>
    </w:p>
    <w:p w:rsidR="00A14355" w:rsidRDefault="00A14355" w:rsidP="00A1435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261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E2611">
        <w:rPr>
          <w:rFonts w:ascii="Times New Roman" w:hAnsi="Times New Roman" w:cs="Times New Roman"/>
          <w:sz w:val="24"/>
          <w:szCs w:val="24"/>
        </w:rPr>
        <w:t>. дополнить пункт 10 подпунктом 10.3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E2611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645DE8" w:rsidRPr="00AE2611" w:rsidRDefault="00645DE8" w:rsidP="00C17A8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2611">
        <w:rPr>
          <w:rFonts w:ascii="Times New Roman" w:hAnsi="Times New Roman" w:cs="Times New Roman"/>
          <w:sz w:val="24"/>
          <w:szCs w:val="24"/>
        </w:rPr>
        <w:t>«10.3</w:t>
      </w:r>
      <w:r w:rsidR="00A14355">
        <w:rPr>
          <w:rFonts w:ascii="Times New Roman" w:hAnsi="Times New Roman" w:cs="Times New Roman"/>
          <w:sz w:val="24"/>
          <w:szCs w:val="24"/>
        </w:rPr>
        <w:t>4</w:t>
      </w:r>
      <w:r w:rsidRPr="00AE2611">
        <w:rPr>
          <w:rFonts w:ascii="Times New Roman" w:hAnsi="Times New Roman" w:cs="Times New Roman"/>
          <w:sz w:val="24"/>
          <w:szCs w:val="24"/>
        </w:rPr>
        <w:t xml:space="preserve">. </w:t>
      </w:r>
      <w:r w:rsidR="00A14355" w:rsidRPr="00A14355">
        <w:rPr>
          <w:rFonts w:ascii="Times New Roman" w:hAnsi="Times New Roman" w:cs="Times New Roman"/>
          <w:sz w:val="24"/>
          <w:szCs w:val="24"/>
        </w:rPr>
        <w:t>Фасадный газопровод и внутреннее газоснабжение многоквартирных жилых домов п.</w:t>
      </w:r>
      <w:r w:rsidR="001C5838">
        <w:rPr>
          <w:rFonts w:ascii="Times New Roman" w:hAnsi="Times New Roman" w:cs="Times New Roman"/>
          <w:sz w:val="24"/>
          <w:szCs w:val="24"/>
        </w:rPr>
        <w:t xml:space="preserve"> </w:t>
      </w:r>
      <w:r w:rsidR="00A14355" w:rsidRPr="00A14355">
        <w:rPr>
          <w:rFonts w:ascii="Times New Roman" w:hAnsi="Times New Roman" w:cs="Times New Roman"/>
          <w:sz w:val="24"/>
          <w:szCs w:val="24"/>
        </w:rPr>
        <w:t>Колюбакино</w:t>
      </w:r>
      <w:r w:rsidRPr="00AE2611">
        <w:rPr>
          <w:rFonts w:ascii="Times New Roman" w:hAnsi="Times New Roman" w:cs="Times New Roman"/>
          <w:sz w:val="24"/>
          <w:szCs w:val="24"/>
        </w:rPr>
        <w:t>:</w:t>
      </w:r>
    </w:p>
    <w:p w:rsidR="00645DE8" w:rsidRPr="00AE2611" w:rsidRDefault="00645DE8" w:rsidP="00C17A8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2611">
        <w:rPr>
          <w:rFonts w:ascii="Times New Roman" w:hAnsi="Times New Roman" w:cs="Times New Roman"/>
          <w:sz w:val="24"/>
          <w:szCs w:val="24"/>
        </w:rPr>
        <w:t xml:space="preserve">в 2018 году – </w:t>
      </w:r>
      <w:r w:rsidR="00A14355">
        <w:rPr>
          <w:rFonts w:ascii="Times New Roman" w:hAnsi="Times New Roman" w:cs="Times New Roman"/>
          <w:sz w:val="24"/>
          <w:szCs w:val="24"/>
        </w:rPr>
        <w:t>34</w:t>
      </w:r>
      <w:r w:rsidR="00D6145F" w:rsidRPr="00AE2611">
        <w:rPr>
          <w:rFonts w:ascii="Times New Roman" w:hAnsi="Times New Roman" w:cs="Times New Roman"/>
          <w:sz w:val="24"/>
          <w:szCs w:val="24"/>
        </w:rPr>
        <w:t>,0</w:t>
      </w:r>
      <w:r w:rsidR="00D93FF1" w:rsidRPr="00AE2611">
        <w:rPr>
          <w:rFonts w:ascii="Times New Roman" w:hAnsi="Times New Roman" w:cs="Times New Roman"/>
          <w:sz w:val="24"/>
          <w:szCs w:val="24"/>
        </w:rPr>
        <w:t xml:space="preserve"> </w:t>
      </w:r>
      <w:r w:rsidRPr="00AE2611">
        <w:rPr>
          <w:rFonts w:ascii="Times New Roman" w:hAnsi="Times New Roman" w:cs="Times New Roman"/>
          <w:sz w:val="24"/>
          <w:szCs w:val="24"/>
        </w:rPr>
        <w:t>тыс. рублей;</w:t>
      </w:r>
    </w:p>
    <w:p w:rsidR="00645DE8" w:rsidRPr="00AE2611" w:rsidRDefault="00645DE8" w:rsidP="00C17A8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2611">
        <w:rPr>
          <w:rFonts w:ascii="Times New Roman" w:hAnsi="Times New Roman" w:cs="Times New Roman"/>
          <w:sz w:val="24"/>
          <w:szCs w:val="24"/>
        </w:rPr>
        <w:t>в 2019 году – 0,0 тыс. рублей;</w:t>
      </w:r>
    </w:p>
    <w:p w:rsidR="00645DE8" w:rsidRPr="00AE2611" w:rsidRDefault="00645DE8" w:rsidP="00C17A8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2611">
        <w:rPr>
          <w:rFonts w:ascii="Times New Roman" w:hAnsi="Times New Roman" w:cs="Times New Roman"/>
          <w:sz w:val="24"/>
          <w:szCs w:val="24"/>
        </w:rPr>
        <w:t>в 2020 году – 0,0 тыс. рублей.</w:t>
      </w:r>
    </w:p>
    <w:p w:rsidR="000423B4" w:rsidRPr="00AE2611" w:rsidRDefault="000423B4" w:rsidP="00C17A8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2611">
        <w:rPr>
          <w:rFonts w:ascii="Times New Roman" w:hAnsi="Times New Roman" w:cs="Times New Roman"/>
          <w:sz w:val="24"/>
          <w:szCs w:val="24"/>
        </w:rPr>
        <w:t>Расходы предусматриваются в рамках муниципальной программы «</w:t>
      </w:r>
      <w:r w:rsidR="0093659C" w:rsidRPr="0093659C">
        <w:rPr>
          <w:rFonts w:ascii="Times New Roman" w:hAnsi="Times New Roman" w:cs="Times New Roman"/>
          <w:sz w:val="24"/>
          <w:szCs w:val="24"/>
        </w:rPr>
        <w:t>Газификация населенных пунктов Рузского городского округа</w:t>
      </w:r>
      <w:r w:rsidRPr="00AE2611">
        <w:rPr>
          <w:rFonts w:ascii="Times New Roman" w:hAnsi="Times New Roman" w:cs="Times New Roman"/>
          <w:sz w:val="24"/>
          <w:szCs w:val="24"/>
        </w:rPr>
        <w:t>»</w:t>
      </w:r>
      <w:r w:rsidR="001C5838">
        <w:rPr>
          <w:rFonts w:ascii="Times New Roman" w:hAnsi="Times New Roman" w:cs="Times New Roman"/>
          <w:sz w:val="24"/>
          <w:szCs w:val="24"/>
        </w:rPr>
        <w:t>.</w:t>
      </w:r>
      <w:r w:rsidR="001C5838" w:rsidRPr="00A7371E">
        <w:rPr>
          <w:rFonts w:ascii="Times New Roman" w:hAnsi="Times New Roman" w:cs="Times New Roman"/>
          <w:sz w:val="24"/>
          <w:szCs w:val="24"/>
        </w:rPr>
        <w:t>»</w:t>
      </w:r>
      <w:r w:rsidRPr="00AE2611">
        <w:rPr>
          <w:rFonts w:ascii="Times New Roman" w:hAnsi="Times New Roman" w:cs="Times New Roman"/>
          <w:sz w:val="24"/>
          <w:szCs w:val="24"/>
        </w:rPr>
        <w:t>;</w:t>
      </w:r>
    </w:p>
    <w:p w:rsidR="008E081A" w:rsidRDefault="008E081A" w:rsidP="008E081A">
      <w:pPr>
        <w:pStyle w:val="1"/>
        <w:ind w:firstLine="567"/>
        <w:jc w:val="both"/>
        <w:rPr>
          <w:sz w:val="24"/>
          <w:szCs w:val="24"/>
        </w:rPr>
      </w:pPr>
      <w:r w:rsidRPr="00AE2611">
        <w:rPr>
          <w:sz w:val="24"/>
          <w:szCs w:val="24"/>
        </w:rPr>
        <w:t>1.</w:t>
      </w:r>
      <w:r>
        <w:rPr>
          <w:sz w:val="24"/>
          <w:szCs w:val="24"/>
        </w:rPr>
        <w:t>11</w:t>
      </w:r>
      <w:r w:rsidRPr="00AE2611">
        <w:rPr>
          <w:sz w:val="24"/>
          <w:szCs w:val="24"/>
        </w:rPr>
        <w:t xml:space="preserve">. пункт </w:t>
      </w:r>
      <w:r>
        <w:rPr>
          <w:sz w:val="24"/>
          <w:szCs w:val="24"/>
        </w:rPr>
        <w:t>11</w:t>
      </w:r>
      <w:r w:rsidRPr="00AE2611">
        <w:rPr>
          <w:sz w:val="24"/>
          <w:szCs w:val="24"/>
        </w:rPr>
        <w:t xml:space="preserve"> изложить в следующей редакции:</w:t>
      </w:r>
    </w:p>
    <w:p w:rsidR="008E081A" w:rsidRPr="008E081A" w:rsidRDefault="008E081A" w:rsidP="008E081A">
      <w:pPr>
        <w:pStyle w:val="1"/>
        <w:ind w:firstLine="709"/>
        <w:contextualSpacing/>
        <w:jc w:val="both"/>
        <w:rPr>
          <w:sz w:val="24"/>
          <w:szCs w:val="24"/>
        </w:rPr>
      </w:pPr>
      <w:r w:rsidRPr="008E081A">
        <w:rPr>
          <w:sz w:val="24"/>
          <w:szCs w:val="24"/>
        </w:rPr>
        <w:t>«</w:t>
      </w:r>
      <w:r>
        <w:rPr>
          <w:sz w:val="24"/>
          <w:szCs w:val="24"/>
        </w:rPr>
        <w:t xml:space="preserve">11. </w:t>
      </w:r>
      <w:r w:rsidRPr="008E081A">
        <w:rPr>
          <w:sz w:val="24"/>
          <w:szCs w:val="24"/>
        </w:rPr>
        <w:t>Утвердить объем бюджетных ассигнований Дорожного фонда Рузского городского округа:</w:t>
      </w:r>
    </w:p>
    <w:p w:rsidR="008E081A" w:rsidRPr="008E081A" w:rsidRDefault="008E081A" w:rsidP="008E081A">
      <w:pPr>
        <w:pStyle w:val="1"/>
        <w:ind w:firstLine="709"/>
        <w:contextualSpacing/>
        <w:jc w:val="both"/>
        <w:rPr>
          <w:sz w:val="24"/>
          <w:szCs w:val="24"/>
        </w:rPr>
      </w:pPr>
      <w:r w:rsidRPr="008E081A">
        <w:rPr>
          <w:sz w:val="24"/>
          <w:szCs w:val="24"/>
        </w:rPr>
        <w:t>на 201</w:t>
      </w:r>
      <w:r w:rsidR="00D30633">
        <w:rPr>
          <w:sz w:val="24"/>
          <w:szCs w:val="24"/>
        </w:rPr>
        <w:t>8</w:t>
      </w:r>
      <w:r w:rsidRPr="008E081A">
        <w:rPr>
          <w:sz w:val="24"/>
          <w:szCs w:val="24"/>
        </w:rPr>
        <w:t xml:space="preserve"> год в размере 7</w:t>
      </w:r>
      <w:r>
        <w:rPr>
          <w:sz w:val="24"/>
          <w:szCs w:val="24"/>
        </w:rPr>
        <w:t>2</w:t>
      </w:r>
      <w:r w:rsidRPr="008E081A">
        <w:rPr>
          <w:sz w:val="24"/>
          <w:szCs w:val="24"/>
        </w:rPr>
        <w:t> </w:t>
      </w:r>
      <w:r>
        <w:rPr>
          <w:sz w:val="24"/>
          <w:szCs w:val="24"/>
        </w:rPr>
        <w:t>499</w:t>
      </w:r>
      <w:r w:rsidRPr="008E081A">
        <w:rPr>
          <w:sz w:val="24"/>
          <w:szCs w:val="24"/>
        </w:rPr>
        <w:t>,0 тыс. рублей;</w:t>
      </w:r>
    </w:p>
    <w:p w:rsidR="008E081A" w:rsidRPr="008E081A" w:rsidRDefault="008E081A" w:rsidP="008E081A">
      <w:pPr>
        <w:pStyle w:val="1"/>
        <w:ind w:firstLine="709"/>
        <w:contextualSpacing/>
        <w:jc w:val="both"/>
        <w:rPr>
          <w:sz w:val="24"/>
          <w:szCs w:val="24"/>
        </w:rPr>
      </w:pPr>
      <w:r w:rsidRPr="008E081A">
        <w:rPr>
          <w:sz w:val="24"/>
          <w:szCs w:val="24"/>
        </w:rPr>
        <w:t>на 201</w:t>
      </w:r>
      <w:r w:rsidR="00D30633">
        <w:rPr>
          <w:sz w:val="24"/>
          <w:szCs w:val="24"/>
        </w:rPr>
        <w:t>9</w:t>
      </w:r>
      <w:r w:rsidRPr="008E081A">
        <w:rPr>
          <w:sz w:val="24"/>
          <w:szCs w:val="24"/>
        </w:rPr>
        <w:t xml:space="preserve"> год в размере </w:t>
      </w:r>
      <w:r>
        <w:rPr>
          <w:sz w:val="24"/>
          <w:szCs w:val="24"/>
        </w:rPr>
        <w:t>78</w:t>
      </w:r>
      <w:r w:rsidRPr="008E081A">
        <w:rPr>
          <w:sz w:val="24"/>
          <w:szCs w:val="24"/>
        </w:rPr>
        <w:t> </w:t>
      </w:r>
      <w:r>
        <w:rPr>
          <w:sz w:val="24"/>
          <w:szCs w:val="24"/>
        </w:rPr>
        <w:t>970</w:t>
      </w:r>
      <w:r w:rsidRPr="008E081A">
        <w:rPr>
          <w:sz w:val="24"/>
          <w:szCs w:val="24"/>
        </w:rPr>
        <w:t>,0 тыс. рублей;</w:t>
      </w:r>
    </w:p>
    <w:p w:rsidR="008E081A" w:rsidRPr="008E081A" w:rsidRDefault="008E081A" w:rsidP="008E081A">
      <w:pPr>
        <w:pStyle w:val="1"/>
        <w:ind w:firstLine="709"/>
        <w:contextualSpacing/>
        <w:jc w:val="both"/>
        <w:rPr>
          <w:sz w:val="24"/>
          <w:szCs w:val="24"/>
        </w:rPr>
      </w:pPr>
      <w:r w:rsidRPr="008E081A">
        <w:rPr>
          <w:sz w:val="24"/>
          <w:szCs w:val="24"/>
        </w:rPr>
        <w:t>на 20</w:t>
      </w:r>
      <w:r w:rsidR="00D30633">
        <w:rPr>
          <w:sz w:val="24"/>
          <w:szCs w:val="24"/>
        </w:rPr>
        <w:t>20</w:t>
      </w:r>
      <w:r w:rsidRPr="008E081A">
        <w:rPr>
          <w:sz w:val="24"/>
          <w:szCs w:val="24"/>
        </w:rPr>
        <w:t xml:space="preserve"> год в размере </w:t>
      </w:r>
      <w:r>
        <w:rPr>
          <w:sz w:val="24"/>
          <w:szCs w:val="24"/>
        </w:rPr>
        <w:t>82</w:t>
      </w:r>
      <w:r w:rsidRPr="008E081A">
        <w:rPr>
          <w:sz w:val="24"/>
          <w:szCs w:val="24"/>
        </w:rPr>
        <w:t> </w:t>
      </w:r>
      <w:r>
        <w:rPr>
          <w:sz w:val="24"/>
          <w:szCs w:val="24"/>
        </w:rPr>
        <w:t>104</w:t>
      </w:r>
      <w:r w:rsidRPr="008E081A">
        <w:rPr>
          <w:sz w:val="24"/>
          <w:szCs w:val="24"/>
        </w:rPr>
        <w:t>,0 тыс. рублей.</w:t>
      </w:r>
    </w:p>
    <w:p w:rsidR="008E081A" w:rsidRPr="008E081A" w:rsidRDefault="008E081A" w:rsidP="008E081A">
      <w:pPr>
        <w:pStyle w:val="1"/>
        <w:ind w:firstLine="567"/>
        <w:jc w:val="both"/>
        <w:rPr>
          <w:sz w:val="24"/>
          <w:szCs w:val="24"/>
        </w:rPr>
      </w:pPr>
      <w:r w:rsidRPr="008E081A">
        <w:rPr>
          <w:sz w:val="24"/>
          <w:szCs w:val="24"/>
        </w:rPr>
        <w:t xml:space="preserve">Бюджетные ассигнования Дорожного фонда предусматриваются на реализацию мероприятий муниципальной программы «Развитие транспортной системы Рузского </w:t>
      </w:r>
      <w:r>
        <w:rPr>
          <w:sz w:val="24"/>
          <w:szCs w:val="24"/>
        </w:rPr>
        <w:t>городского округа</w:t>
      </w:r>
      <w:r w:rsidRPr="008E081A">
        <w:rPr>
          <w:sz w:val="24"/>
          <w:szCs w:val="24"/>
        </w:rPr>
        <w:t>»</w:t>
      </w:r>
      <w:r w:rsidR="001C5838">
        <w:rPr>
          <w:sz w:val="24"/>
          <w:szCs w:val="24"/>
        </w:rPr>
        <w:t>.</w:t>
      </w:r>
      <w:r w:rsidR="001C5838" w:rsidRPr="00A7371E">
        <w:rPr>
          <w:sz w:val="24"/>
          <w:szCs w:val="24"/>
        </w:rPr>
        <w:t>»</w:t>
      </w:r>
      <w:r w:rsidR="001C5838">
        <w:rPr>
          <w:sz w:val="24"/>
          <w:szCs w:val="24"/>
        </w:rPr>
        <w:t>;</w:t>
      </w:r>
    </w:p>
    <w:p w:rsidR="000423B4" w:rsidRPr="008E081A" w:rsidRDefault="00366D76" w:rsidP="00DB188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081A">
        <w:rPr>
          <w:rFonts w:ascii="Times New Roman" w:hAnsi="Times New Roman" w:cs="Times New Roman"/>
          <w:sz w:val="24"/>
          <w:szCs w:val="24"/>
        </w:rPr>
        <w:t>1.</w:t>
      </w:r>
      <w:r w:rsidR="000423B4" w:rsidRPr="008E081A">
        <w:rPr>
          <w:rFonts w:ascii="Times New Roman" w:hAnsi="Times New Roman" w:cs="Times New Roman"/>
          <w:sz w:val="24"/>
          <w:szCs w:val="24"/>
        </w:rPr>
        <w:t>1</w:t>
      </w:r>
      <w:r w:rsidR="008E081A" w:rsidRPr="008E081A">
        <w:rPr>
          <w:rFonts w:ascii="Times New Roman" w:hAnsi="Times New Roman" w:cs="Times New Roman"/>
          <w:sz w:val="24"/>
          <w:szCs w:val="24"/>
        </w:rPr>
        <w:t>2</w:t>
      </w:r>
      <w:r w:rsidR="000423B4" w:rsidRPr="008E081A">
        <w:rPr>
          <w:rFonts w:ascii="Times New Roman" w:hAnsi="Times New Roman" w:cs="Times New Roman"/>
          <w:sz w:val="24"/>
          <w:szCs w:val="24"/>
        </w:rPr>
        <w:t>. в подпункте 12.</w:t>
      </w:r>
      <w:r w:rsidR="008E081A" w:rsidRPr="008E081A">
        <w:rPr>
          <w:rFonts w:ascii="Times New Roman" w:hAnsi="Times New Roman" w:cs="Times New Roman"/>
          <w:sz w:val="24"/>
          <w:szCs w:val="24"/>
        </w:rPr>
        <w:t>1</w:t>
      </w:r>
      <w:r w:rsidR="000423B4" w:rsidRPr="008E081A">
        <w:rPr>
          <w:rFonts w:ascii="Times New Roman" w:hAnsi="Times New Roman" w:cs="Times New Roman"/>
          <w:sz w:val="24"/>
          <w:szCs w:val="24"/>
        </w:rPr>
        <w:t>. пункта 12 число «</w:t>
      </w:r>
      <w:r w:rsidR="008E081A" w:rsidRPr="008E081A">
        <w:rPr>
          <w:rFonts w:ascii="Times New Roman" w:hAnsi="Times New Roman" w:cs="Times New Roman"/>
          <w:sz w:val="24"/>
          <w:szCs w:val="24"/>
        </w:rPr>
        <w:t>4</w:t>
      </w:r>
      <w:r w:rsidR="000423B4" w:rsidRPr="008E081A">
        <w:rPr>
          <w:rFonts w:ascii="Times New Roman" w:hAnsi="Times New Roman" w:cs="Times New Roman"/>
          <w:sz w:val="24"/>
          <w:szCs w:val="24"/>
        </w:rPr>
        <w:t>00,0» заменить числом «</w:t>
      </w:r>
      <w:r w:rsidR="008E081A" w:rsidRPr="008E081A">
        <w:rPr>
          <w:rFonts w:ascii="Times New Roman" w:hAnsi="Times New Roman" w:cs="Times New Roman"/>
          <w:sz w:val="24"/>
          <w:szCs w:val="24"/>
        </w:rPr>
        <w:t>1</w:t>
      </w:r>
      <w:r w:rsidR="000423B4" w:rsidRPr="008E081A">
        <w:rPr>
          <w:rFonts w:ascii="Times New Roman" w:hAnsi="Times New Roman" w:cs="Times New Roman"/>
          <w:sz w:val="24"/>
          <w:szCs w:val="24"/>
        </w:rPr>
        <w:t> 000,0»;</w:t>
      </w:r>
    </w:p>
    <w:p w:rsidR="00366D76" w:rsidRPr="00D6512A" w:rsidRDefault="00E565BE" w:rsidP="00DB188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512A">
        <w:rPr>
          <w:rFonts w:ascii="Times New Roman" w:hAnsi="Times New Roman" w:cs="Times New Roman"/>
          <w:sz w:val="24"/>
          <w:szCs w:val="24"/>
        </w:rPr>
        <w:t>1.1</w:t>
      </w:r>
      <w:r w:rsidR="00D6512A" w:rsidRPr="00D6512A">
        <w:rPr>
          <w:rFonts w:ascii="Times New Roman" w:hAnsi="Times New Roman" w:cs="Times New Roman"/>
          <w:sz w:val="24"/>
          <w:szCs w:val="24"/>
        </w:rPr>
        <w:t>3</w:t>
      </w:r>
      <w:r w:rsidRPr="00D6512A">
        <w:rPr>
          <w:rFonts w:ascii="Times New Roman" w:hAnsi="Times New Roman" w:cs="Times New Roman"/>
          <w:sz w:val="24"/>
          <w:szCs w:val="24"/>
        </w:rPr>
        <w:t xml:space="preserve">. </w:t>
      </w:r>
      <w:r w:rsidR="00366D76" w:rsidRPr="00D6512A">
        <w:rPr>
          <w:rFonts w:ascii="Times New Roman" w:hAnsi="Times New Roman" w:cs="Times New Roman"/>
          <w:sz w:val="24"/>
          <w:szCs w:val="24"/>
        </w:rPr>
        <w:t xml:space="preserve">в подпункте </w:t>
      </w:r>
      <w:r w:rsidR="00D6512A" w:rsidRPr="00D6512A">
        <w:rPr>
          <w:rFonts w:ascii="Times New Roman" w:hAnsi="Times New Roman" w:cs="Times New Roman"/>
          <w:sz w:val="24"/>
          <w:szCs w:val="24"/>
        </w:rPr>
        <w:t>12</w:t>
      </w:r>
      <w:r w:rsidR="00366D76" w:rsidRPr="00D6512A">
        <w:rPr>
          <w:rFonts w:ascii="Times New Roman" w:hAnsi="Times New Roman" w:cs="Times New Roman"/>
          <w:sz w:val="24"/>
          <w:szCs w:val="24"/>
        </w:rPr>
        <w:t>.</w:t>
      </w:r>
      <w:r w:rsidR="00D6512A" w:rsidRPr="00D6512A">
        <w:rPr>
          <w:rFonts w:ascii="Times New Roman" w:hAnsi="Times New Roman" w:cs="Times New Roman"/>
          <w:sz w:val="24"/>
          <w:szCs w:val="24"/>
        </w:rPr>
        <w:t>3</w:t>
      </w:r>
      <w:r w:rsidR="00366D76" w:rsidRPr="00D6512A">
        <w:rPr>
          <w:rFonts w:ascii="Times New Roman" w:hAnsi="Times New Roman" w:cs="Times New Roman"/>
          <w:sz w:val="24"/>
          <w:szCs w:val="24"/>
        </w:rPr>
        <w:t xml:space="preserve"> пункта 1</w:t>
      </w:r>
      <w:r w:rsidR="00D6512A" w:rsidRPr="00D6512A">
        <w:rPr>
          <w:rFonts w:ascii="Times New Roman" w:hAnsi="Times New Roman" w:cs="Times New Roman"/>
          <w:sz w:val="24"/>
          <w:szCs w:val="24"/>
        </w:rPr>
        <w:t>2</w:t>
      </w:r>
      <w:r w:rsidR="00366D76" w:rsidRPr="00D6512A">
        <w:rPr>
          <w:rFonts w:ascii="Times New Roman" w:hAnsi="Times New Roman" w:cs="Times New Roman"/>
          <w:sz w:val="24"/>
          <w:szCs w:val="24"/>
        </w:rPr>
        <w:t xml:space="preserve"> число «</w:t>
      </w:r>
      <w:r w:rsidR="00D6512A" w:rsidRPr="00D6512A">
        <w:rPr>
          <w:rFonts w:ascii="Times New Roman" w:hAnsi="Times New Roman" w:cs="Times New Roman"/>
          <w:sz w:val="24"/>
          <w:szCs w:val="24"/>
        </w:rPr>
        <w:t>5 001</w:t>
      </w:r>
      <w:r w:rsidR="00366D76" w:rsidRPr="00D6512A">
        <w:rPr>
          <w:rFonts w:ascii="Times New Roman" w:hAnsi="Times New Roman" w:cs="Times New Roman"/>
          <w:sz w:val="24"/>
          <w:szCs w:val="24"/>
        </w:rPr>
        <w:t>,</w:t>
      </w:r>
      <w:r w:rsidR="00D6512A" w:rsidRPr="00D6512A">
        <w:rPr>
          <w:rFonts w:ascii="Times New Roman" w:hAnsi="Times New Roman" w:cs="Times New Roman"/>
          <w:sz w:val="24"/>
          <w:szCs w:val="24"/>
        </w:rPr>
        <w:t>0</w:t>
      </w:r>
      <w:r w:rsidR="00366D76" w:rsidRPr="00D6512A">
        <w:rPr>
          <w:rFonts w:ascii="Times New Roman" w:hAnsi="Times New Roman" w:cs="Times New Roman"/>
          <w:sz w:val="24"/>
          <w:szCs w:val="24"/>
        </w:rPr>
        <w:t>» заменить числом «</w:t>
      </w:r>
      <w:r w:rsidR="00D6512A" w:rsidRPr="00D6512A">
        <w:rPr>
          <w:rFonts w:ascii="Times New Roman" w:hAnsi="Times New Roman" w:cs="Times New Roman"/>
          <w:sz w:val="24"/>
          <w:szCs w:val="24"/>
        </w:rPr>
        <w:t>3 236,1</w:t>
      </w:r>
      <w:r w:rsidR="00366D76" w:rsidRPr="00D6512A">
        <w:rPr>
          <w:rFonts w:ascii="Times New Roman" w:hAnsi="Times New Roman" w:cs="Times New Roman"/>
          <w:sz w:val="24"/>
          <w:szCs w:val="24"/>
        </w:rPr>
        <w:t>»;</w:t>
      </w:r>
    </w:p>
    <w:p w:rsidR="00366D76" w:rsidRPr="00D6512A" w:rsidRDefault="00366D76" w:rsidP="00366D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512A">
        <w:rPr>
          <w:rFonts w:ascii="Times New Roman" w:hAnsi="Times New Roman" w:cs="Times New Roman"/>
          <w:sz w:val="24"/>
          <w:szCs w:val="24"/>
        </w:rPr>
        <w:t>1.1</w:t>
      </w:r>
      <w:r w:rsidR="00D6512A">
        <w:rPr>
          <w:rFonts w:ascii="Times New Roman" w:hAnsi="Times New Roman" w:cs="Times New Roman"/>
          <w:sz w:val="24"/>
          <w:szCs w:val="24"/>
        </w:rPr>
        <w:t>4</w:t>
      </w:r>
      <w:r w:rsidRPr="00D6512A">
        <w:rPr>
          <w:rFonts w:ascii="Times New Roman" w:hAnsi="Times New Roman" w:cs="Times New Roman"/>
          <w:sz w:val="24"/>
          <w:szCs w:val="24"/>
        </w:rPr>
        <w:t>. в подпункте 14.</w:t>
      </w:r>
      <w:r w:rsidR="00D6512A" w:rsidRPr="00D6512A">
        <w:rPr>
          <w:rFonts w:ascii="Times New Roman" w:hAnsi="Times New Roman" w:cs="Times New Roman"/>
          <w:sz w:val="24"/>
          <w:szCs w:val="24"/>
        </w:rPr>
        <w:t>2</w:t>
      </w:r>
      <w:r w:rsidRPr="00D6512A">
        <w:rPr>
          <w:rFonts w:ascii="Times New Roman" w:hAnsi="Times New Roman" w:cs="Times New Roman"/>
          <w:sz w:val="24"/>
          <w:szCs w:val="24"/>
        </w:rPr>
        <w:t xml:space="preserve"> пункта 14 число «</w:t>
      </w:r>
      <w:r w:rsidR="00D6512A" w:rsidRPr="00D6512A">
        <w:rPr>
          <w:rFonts w:ascii="Times New Roman" w:hAnsi="Times New Roman" w:cs="Times New Roman"/>
          <w:sz w:val="24"/>
          <w:szCs w:val="24"/>
        </w:rPr>
        <w:t>5 550,9</w:t>
      </w:r>
      <w:r w:rsidRPr="00D6512A">
        <w:rPr>
          <w:rFonts w:ascii="Times New Roman" w:hAnsi="Times New Roman" w:cs="Times New Roman"/>
          <w:sz w:val="24"/>
          <w:szCs w:val="24"/>
        </w:rPr>
        <w:t>» заменить числом «</w:t>
      </w:r>
      <w:r w:rsidR="00D6512A" w:rsidRPr="00D6512A">
        <w:rPr>
          <w:rFonts w:ascii="Times New Roman" w:hAnsi="Times New Roman" w:cs="Times New Roman"/>
          <w:sz w:val="24"/>
          <w:szCs w:val="24"/>
        </w:rPr>
        <w:t>550,8</w:t>
      </w:r>
      <w:r w:rsidRPr="00D6512A">
        <w:rPr>
          <w:rFonts w:ascii="Times New Roman" w:hAnsi="Times New Roman" w:cs="Times New Roman"/>
          <w:sz w:val="24"/>
          <w:szCs w:val="24"/>
        </w:rPr>
        <w:t>»;</w:t>
      </w:r>
    </w:p>
    <w:p w:rsidR="00366D76" w:rsidRDefault="00366D76" w:rsidP="00366D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512A">
        <w:rPr>
          <w:rFonts w:ascii="Times New Roman" w:hAnsi="Times New Roman" w:cs="Times New Roman"/>
          <w:sz w:val="24"/>
          <w:szCs w:val="24"/>
        </w:rPr>
        <w:t>1.1</w:t>
      </w:r>
      <w:r w:rsidR="00D6512A">
        <w:rPr>
          <w:rFonts w:ascii="Times New Roman" w:hAnsi="Times New Roman" w:cs="Times New Roman"/>
          <w:sz w:val="24"/>
          <w:szCs w:val="24"/>
        </w:rPr>
        <w:t>5</w:t>
      </w:r>
      <w:r w:rsidRPr="00D6512A">
        <w:rPr>
          <w:rFonts w:ascii="Times New Roman" w:hAnsi="Times New Roman" w:cs="Times New Roman"/>
          <w:sz w:val="24"/>
          <w:szCs w:val="24"/>
        </w:rPr>
        <w:t>. в подпункте 14.</w:t>
      </w:r>
      <w:r w:rsidR="00D6512A" w:rsidRPr="00D6512A">
        <w:rPr>
          <w:rFonts w:ascii="Times New Roman" w:hAnsi="Times New Roman" w:cs="Times New Roman"/>
          <w:sz w:val="24"/>
          <w:szCs w:val="24"/>
        </w:rPr>
        <w:t>3</w:t>
      </w:r>
      <w:r w:rsidRPr="00D6512A">
        <w:rPr>
          <w:rFonts w:ascii="Times New Roman" w:hAnsi="Times New Roman" w:cs="Times New Roman"/>
          <w:sz w:val="24"/>
          <w:szCs w:val="24"/>
        </w:rPr>
        <w:t xml:space="preserve"> пункта 14 число «</w:t>
      </w:r>
      <w:r w:rsidR="00D6512A" w:rsidRPr="00D6512A">
        <w:rPr>
          <w:rFonts w:ascii="Times New Roman" w:hAnsi="Times New Roman" w:cs="Times New Roman"/>
          <w:sz w:val="24"/>
          <w:szCs w:val="24"/>
        </w:rPr>
        <w:t>3 191,3</w:t>
      </w:r>
      <w:r w:rsidRPr="00D6512A">
        <w:rPr>
          <w:rFonts w:ascii="Times New Roman" w:hAnsi="Times New Roman" w:cs="Times New Roman"/>
          <w:sz w:val="24"/>
          <w:szCs w:val="24"/>
        </w:rPr>
        <w:t>» заменить числом «</w:t>
      </w:r>
      <w:r w:rsidR="00D6512A" w:rsidRPr="00D6512A">
        <w:rPr>
          <w:rFonts w:ascii="Times New Roman" w:hAnsi="Times New Roman" w:cs="Times New Roman"/>
          <w:sz w:val="24"/>
          <w:szCs w:val="24"/>
        </w:rPr>
        <w:t>2 191,4</w:t>
      </w:r>
      <w:r w:rsidRPr="00D6512A">
        <w:rPr>
          <w:rFonts w:ascii="Times New Roman" w:hAnsi="Times New Roman" w:cs="Times New Roman"/>
          <w:sz w:val="24"/>
          <w:szCs w:val="24"/>
        </w:rPr>
        <w:t>»;</w:t>
      </w:r>
    </w:p>
    <w:p w:rsidR="00D6512A" w:rsidRDefault="00D6512A" w:rsidP="00D65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512A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6512A">
        <w:rPr>
          <w:rFonts w:ascii="Times New Roman" w:hAnsi="Times New Roman" w:cs="Times New Roman"/>
          <w:sz w:val="24"/>
          <w:szCs w:val="24"/>
        </w:rPr>
        <w:t>. в подпункте 14.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6512A">
        <w:rPr>
          <w:rFonts w:ascii="Times New Roman" w:hAnsi="Times New Roman" w:cs="Times New Roman"/>
          <w:sz w:val="24"/>
          <w:szCs w:val="24"/>
        </w:rPr>
        <w:t xml:space="preserve"> пункта 14 число «</w:t>
      </w:r>
      <w:r>
        <w:rPr>
          <w:rFonts w:ascii="Times New Roman" w:hAnsi="Times New Roman" w:cs="Times New Roman"/>
          <w:sz w:val="24"/>
          <w:szCs w:val="24"/>
        </w:rPr>
        <w:t>19 748,8</w:t>
      </w:r>
      <w:r w:rsidRPr="00D6512A">
        <w:rPr>
          <w:rFonts w:ascii="Times New Roman" w:hAnsi="Times New Roman" w:cs="Times New Roman"/>
          <w:sz w:val="24"/>
          <w:szCs w:val="24"/>
        </w:rPr>
        <w:t>» заменить числом «</w:t>
      </w:r>
      <w:r>
        <w:rPr>
          <w:rFonts w:ascii="Times New Roman" w:hAnsi="Times New Roman" w:cs="Times New Roman"/>
          <w:sz w:val="24"/>
          <w:szCs w:val="24"/>
        </w:rPr>
        <w:t>5 014,6</w:t>
      </w:r>
      <w:r w:rsidRPr="00D6512A">
        <w:rPr>
          <w:rFonts w:ascii="Times New Roman" w:hAnsi="Times New Roman" w:cs="Times New Roman"/>
          <w:sz w:val="24"/>
          <w:szCs w:val="24"/>
        </w:rPr>
        <w:t>»;</w:t>
      </w:r>
    </w:p>
    <w:p w:rsidR="00A05053" w:rsidRPr="003C0B61" w:rsidRDefault="00A05053" w:rsidP="00366D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B61">
        <w:rPr>
          <w:rFonts w:ascii="Times New Roman" w:hAnsi="Times New Roman" w:cs="Times New Roman"/>
          <w:sz w:val="24"/>
          <w:szCs w:val="24"/>
        </w:rPr>
        <w:t>1.1</w:t>
      </w:r>
      <w:r w:rsidR="003C0B61" w:rsidRPr="003C0B61">
        <w:rPr>
          <w:rFonts w:ascii="Times New Roman" w:hAnsi="Times New Roman" w:cs="Times New Roman"/>
          <w:sz w:val="24"/>
          <w:szCs w:val="24"/>
        </w:rPr>
        <w:t>7</w:t>
      </w:r>
      <w:r w:rsidRPr="003C0B61">
        <w:rPr>
          <w:rFonts w:ascii="Times New Roman" w:hAnsi="Times New Roman" w:cs="Times New Roman"/>
          <w:sz w:val="24"/>
          <w:szCs w:val="24"/>
        </w:rPr>
        <w:t xml:space="preserve">. </w:t>
      </w:r>
      <w:r w:rsidR="00256D44" w:rsidRPr="003C0B61">
        <w:rPr>
          <w:rFonts w:ascii="Times New Roman" w:hAnsi="Times New Roman" w:cs="Times New Roman"/>
          <w:sz w:val="24"/>
          <w:szCs w:val="24"/>
        </w:rPr>
        <w:t>в абзаце 11 пункта 16 число «</w:t>
      </w:r>
      <w:r w:rsidR="003C0B61" w:rsidRPr="003C0B61">
        <w:rPr>
          <w:rFonts w:ascii="Times New Roman" w:hAnsi="Times New Roman" w:cs="Times New Roman"/>
          <w:sz w:val="24"/>
          <w:szCs w:val="24"/>
        </w:rPr>
        <w:t>12 249,9</w:t>
      </w:r>
      <w:r w:rsidR="00256D44" w:rsidRPr="003C0B61">
        <w:rPr>
          <w:rFonts w:ascii="Times New Roman" w:hAnsi="Times New Roman" w:cs="Times New Roman"/>
          <w:sz w:val="24"/>
          <w:szCs w:val="24"/>
        </w:rPr>
        <w:t>» заменить числом «</w:t>
      </w:r>
      <w:r w:rsidR="003C0B61" w:rsidRPr="003C0B61">
        <w:rPr>
          <w:rFonts w:ascii="Times New Roman" w:hAnsi="Times New Roman" w:cs="Times New Roman"/>
          <w:sz w:val="24"/>
          <w:szCs w:val="24"/>
        </w:rPr>
        <w:t>7</w:t>
      </w:r>
      <w:r w:rsidR="00256D44" w:rsidRPr="003C0B61">
        <w:rPr>
          <w:rFonts w:ascii="Times New Roman" w:hAnsi="Times New Roman" w:cs="Times New Roman"/>
          <w:sz w:val="24"/>
          <w:szCs w:val="24"/>
        </w:rPr>
        <w:t> </w:t>
      </w:r>
      <w:r w:rsidR="005C6EF8" w:rsidRPr="003C0B61">
        <w:rPr>
          <w:rFonts w:ascii="Times New Roman" w:hAnsi="Times New Roman" w:cs="Times New Roman"/>
          <w:sz w:val="24"/>
          <w:szCs w:val="24"/>
        </w:rPr>
        <w:t>2</w:t>
      </w:r>
      <w:r w:rsidR="00256D44" w:rsidRPr="003C0B61">
        <w:rPr>
          <w:rFonts w:ascii="Times New Roman" w:hAnsi="Times New Roman" w:cs="Times New Roman"/>
          <w:sz w:val="24"/>
          <w:szCs w:val="24"/>
        </w:rPr>
        <w:t>49,9»;</w:t>
      </w:r>
    </w:p>
    <w:p w:rsidR="003C0B61" w:rsidRPr="003C0B61" w:rsidRDefault="003C0B61" w:rsidP="003C0B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B61">
        <w:rPr>
          <w:rFonts w:ascii="Times New Roman" w:hAnsi="Times New Roman" w:cs="Times New Roman"/>
          <w:sz w:val="24"/>
          <w:szCs w:val="24"/>
        </w:rPr>
        <w:t>1.18. в абзаце 12 пункта 16 число «15 000,0» заменить числом «19 540,0»;</w:t>
      </w:r>
    </w:p>
    <w:p w:rsidR="003C0B61" w:rsidRPr="003C0B61" w:rsidRDefault="003C0B61" w:rsidP="003C0B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B61">
        <w:rPr>
          <w:rFonts w:ascii="Times New Roman" w:hAnsi="Times New Roman" w:cs="Times New Roman"/>
          <w:sz w:val="24"/>
          <w:szCs w:val="24"/>
        </w:rPr>
        <w:t>1.19. в абзаце 13 пункта 16 число «15 000,0» заменить числом «19 593,5»;</w:t>
      </w:r>
    </w:p>
    <w:p w:rsidR="00A05053" w:rsidRPr="003C0B61" w:rsidRDefault="00A05053" w:rsidP="00A0505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B61">
        <w:rPr>
          <w:rFonts w:ascii="Times New Roman" w:hAnsi="Times New Roman" w:cs="Times New Roman"/>
          <w:sz w:val="24"/>
          <w:szCs w:val="24"/>
        </w:rPr>
        <w:t>1.</w:t>
      </w:r>
      <w:r w:rsidR="0001636E" w:rsidRPr="003C0B61">
        <w:rPr>
          <w:rFonts w:ascii="Times New Roman" w:hAnsi="Times New Roman" w:cs="Times New Roman"/>
          <w:sz w:val="24"/>
          <w:szCs w:val="24"/>
        </w:rPr>
        <w:t>20</w:t>
      </w:r>
      <w:r w:rsidRPr="003C0B61">
        <w:rPr>
          <w:rFonts w:ascii="Times New Roman" w:hAnsi="Times New Roman" w:cs="Times New Roman"/>
          <w:sz w:val="24"/>
          <w:szCs w:val="24"/>
        </w:rPr>
        <w:t xml:space="preserve">. </w:t>
      </w:r>
      <w:r w:rsidR="006D017B" w:rsidRPr="003C0B61">
        <w:rPr>
          <w:rFonts w:ascii="Times New Roman" w:hAnsi="Times New Roman" w:cs="Times New Roman"/>
          <w:sz w:val="24"/>
          <w:szCs w:val="24"/>
        </w:rPr>
        <w:t>приложение № 5 «Распределение бюджетных ассигнований на 2018 год по разделам, подразделам, целевым статьям (муниципальным программам Рузского городского округа и непрограммным направлениям деятельности), группам и подгруппам видов расходов классификации расходов бюджетов» изложить в редакции согласно приложению № 1 к настоящему решению;</w:t>
      </w:r>
    </w:p>
    <w:p w:rsidR="006D017B" w:rsidRPr="003C0B61" w:rsidRDefault="00A05053" w:rsidP="00A050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B61">
        <w:rPr>
          <w:rFonts w:ascii="Times New Roman" w:hAnsi="Times New Roman" w:cs="Times New Roman"/>
          <w:sz w:val="24"/>
          <w:szCs w:val="24"/>
        </w:rPr>
        <w:t>1.</w:t>
      </w:r>
      <w:r w:rsidR="00D93FF1" w:rsidRPr="003C0B61">
        <w:rPr>
          <w:rFonts w:ascii="Times New Roman" w:hAnsi="Times New Roman" w:cs="Times New Roman"/>
          <w:sz w:val="24"/>
          <w:szCs w:val="24"/>
        </w:rPr>
        <w:t>2</w:t>
      </w:r>
      <w:r w:rsidR="0001636E" w:rsidRPr="003C0B61">
        <w:rPr>
          <w:rFonts w:ascii="Times New Roman" w:hAnsi="Times New Roman" w:cs="Times New Roman"/>
          <w:sz w:val="24"/>
          <w:szCs w:val="24"/>
        </w:rPr>
        <w:t>1</w:t>
      </w:r>
      <w:r w:rsidRPr="003C0B61">
        <w:rPr>
          <w:rFonts w:ascii="Times New Roman" w:hAnsi="Times New Roman" w:cs="Times New Roman"/>
          <w:sz w:val="24"/>
          <w:szCs w:val="24"/>
        </w:rPr>
        <w:t xml:space="preserve">.  </w:t>
      </w:r>
      <w:r w:rsidR="006D017B" w:rsidRPr="003C0B61">
        <w:rPr>
          <w:rFonts w:ascii="Times New Roman" w:hAnsi="Times New Roman" w:cs="Times New Roman"/>
          <w:sz w:val="24"/>
          <w:szCs w:val="24"/>
        </w:rPr>
        <w:t>приложение № 6 «Ведомственная структура расходов бюджета Рузского городского округа на 2018 год» изложить в редакции согласно приложению № 2 к настоящему решению;</w:t>
      </w:r>
    </w:p>
    <w:p w:rsidR="00A05053" w:rsidRPr="003C0B61" w:rsidRDefault="00D93FF1" w:rsidP="00A050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B61">
        <w:rPr>
          <w:rFonts w:ascii="Times New Roman" w:hAnsi="Times New Roman" w:cs="Times New Roman"/>
          <w:sz w:val="24"/>
          <w:szCs w:val="24"/>
        </w:rPr>
        <w:t>1.2</w:t>
      </w:r>
      <w:r w:rsidR="0001636E" w:rsidRPr="003C0B61">
        <w:rPr>
          <w:rFonts w:ascii="Times New Roman" w:hAnsi="Times New Roman" w:cs="Times New Roman"/>
          <w:sz w:val="24"/>
          <w:szCs w:val="24"/>
        </w:rPr>
        <w:t>2</w:t>
      </w:r>
      <w:r w:rsidR="00A05053" w:rsidRPr="003C0B61">
        <w:rPr>
          <w:rFonts w:ascii="Times New Roman" w:hAnsi="Times New Roman" w:cs="Times New Roman"/>
          <w:sz w:val="24"/>
          <w:szCs w:val="24"/>
        </w:rPr>
        <w:t xml:space="preserve">. </w:t>
      </w:r>
      <w:r w:rsidR="006D017B" w:rsidRPr="003C0B61">
        <w:rPr>
          <w:rFonts w:ascii="Times New Roman" w:hAnsi="Times New Roman" w:cs="Times New Roman"/>
          <w:sz w:val="24"/>
          <w:szCs w:val="24"/>
        </w:rPr>
        <w:t>приложение № 7 «Распределение ассигнований на 2018 год по разделам и подразделам классификации расходов бюджетов» изложить в редакции согласно приложению № 3 к настоящему решению</w:t>
      </w:r>
      <w:r w:rsidR="00A05053" w:rsidRPr="003C0B61">
        <w:rPr>
          <w:rFonts w:ascii="Times New Roman" w:hAnsi="Times New Roman" w:cs="Times New Roman"/>
          <w:sz w:val="24"/>
          <w:szCs w:val="24"/>
        </w:rPr>
        <w:t>;</w:t>
      </w:r>
    </w:p>
    <w:p w:rsidR="006D017B" w:rsidRPr="003C0B61" w:rsidRDefault="00D93FF1" w:rsidP="006D01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B61">
        <w:rPr>
          <w:rFonts w:ascii="Times New Roman" w:hAnsi="Times New Roman" w:cs="Times New Roman"/>
          <w:sz w:val="24"/>
          <w:szCs w:val="24"/>
        </w:rPr>
        <w:t>1.2</w:t>
      </w:r>
      <w:r w:rsidR="0001636E" w:rsidRPr="003C0B61">
        <w:rPr>
          <w:rFonts w:ascii="Times New Roman" w:hAnsi="Times New Roman" w:cs="Times New Roman"/>
          <w:sz w:val="24"/>
          <w:szCs w:val="24"/>
        </w:rPr>
        <w:t>3</w:t>
      </w:r>
      <w:r w:rsidR="00A05053" w:rsidRPr="003C0B61">
        <w:rPr>
          <w:rFonts w:ascii="Times New Roman" w:hAnsi="Times New Roman" w:cs="Times New Roman"/>
          <w:sz w:val="24"/>
          <w:szCs w:val="24"/>
        </w:rPr>
        <w:t xml:space="preserve">. </w:t>
      </w:r>
      <w:r w:rsidR="006D017B" w:rsidRPr="003C0B61">
        <w:rPr>
          <w:rFonts w:ascii="Times New Roman" w:hAnsi="Times New Roman" w:cs="Times New Roman"/>
          <w:sz w:val="24"/>
          <w:szCs w:val="24"/>
        </w:rPr>
        <w:t>приложение № 8 «Расходы бюджета Рузского городского округа на 2018 год по целевым статьям (муниципальным  программам Рузского городского округа и непрограммным направлениям деятельности), группам и подгруппам видов расходов классификации расходов бюджетов» изложить в редакции согласно приложению № 4 к настоящему решению;</w:t>
      </w:r>
    </w:p>
    <w:p w:rsidR="00A05053" w:rsidRPr="003C0B61" w:rsidRDefault="00A05053" w:rsidP="00A050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B61">
        <w:rPr>
          <w:rFonts w:ascii="Times New Roman" w:hAnsi="Times New Roman" w:cs="Times New Roman"/>
          <w:sz w:val="24"/>
          <w:szCs w:val="24"/>
        </w:rPr>
        <w:t>1.2</w:t>
      </w:r>
      <w:r w:rsidR="003C0B61" w:rsidRPr="003C0B61">
        <w:rPr>
          <w:rFonts w:ascii="Times New Roman" w:hAnsi="Times New Roman" w:cs="Times New Roman"/>
          <w:sz w:val="24"/>
          <w:szCs w:val="24"/>
        </w:rPr>
        <w:t>4</w:t>
      </w:r>
      <w:r w:rsidRPr="003C0B61">
        <w:rPr>
          <w:rFonts w:ascii="Times New Roman" w:hAnsi="Times New Roman" w:cs="Times New Roman"/>
          <w:sz w:val="24"/>
          <w:szCs w:val="24"/>
        </w:rPr>
        <w:t xml:space="preserve">. </w:t>
      </w:r>
      <w:r w:rsidR="006D017B" w:rsidRPr="003C0B61">
        <w:rPr>
          <w:rFonts w:ascii="Times New Roman" w:hAnsi="Times New Roman" w:cs="Times New Roman"/>
          <w:sz w:val="24"/>
          <w:szCs w:val="24"/>
        </w:rPr>
        <w:t xml:space="preserve">приложение № 10 «Источники внутреннего финансирования дефицита бюджета Рузского городского округа на 2018 год» изложить в редакции согласно приложению № </w:t>
      </w:r>
      <w:r w:rsidR="003C0B61" w:rsidRPr="003C0B61">
        <w:rPr>
          <w:rFonts w:ascii="Times New Roman" w:hAnsi="Times New Roman" w:cs="Times New Roman"/>
          <w:sz w:val="24"/>
          <w:szCs w:val="24"/>
        </w:rPr>
        <w:t>5</w:t>
      </w:r>
      <w:r w:rsidR="006D017B" w:rsidRPr="003C0B61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r w:rsidRPr="003C0B61">
        <w:rPr>
          <w:rFonts w:ascii="Times New Roman" w:hAnsi="Times New Roman" w:cs="Times New Roman"/>
          <w:sz w:val="24"/>
          <w:szCs w:val="24"/>
        </w:rPr>
        <w:t>;</w:t>
      </w:r>
    </w:p>
    <w:p w:rsidR="00A05053" w:rsidRPr="003C0B61" w:rsidRDefault="00A05053" w:rsidP="00A050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B61">
        <w:rPr>
          <w:rFonts w:ascii="Times New Roman" w:hAnsi="Times New Roman" w:cs="Times New Roman"/>
          <w:sz w:val="24"/>
          <w:szCs w:val="24"/>
        </w:rPr>
        <w:t>1.2</w:t>
      </w:r>
      <w:r w:rsidR="003C0B61" w:rsidRPr="003C0B61">
        <w:rPr>
          <w:rFonts w:ascii="Times New Roman" w:hAnsi="Times New Roman" w:cs="Times New Roman"/>
          <w:sz w:val="24"/>
          <w:szCs w:val="24"/>
        </w:rPr>
        <w:t>5</w:t>
      </w:r>
      <w:r w:rsidRPr="003C0B61">
        <w:rPr>
          <w:rFonts w:ascii="Times New Roman" w:hAnsi="Times New Roman" w:cs="Times New Roman"/>
          <w:sz w:val="24"/>
          <w:szCs w:val="24"/>
        </w:rPr>
        <w:t xml:space="preserve">. </w:t>
      </w:r>
      <w:r w:rsidR="006D017B" w:rsidRPr="003C0B61">
        <w:rPr>
          <w:rFonts w:ascii="Times New Roman" w:hAnsi="Times New Roman" w:cs="Times New Roman"/>
          <w:sz w:val="24"/>
          <w:szCs w:val="24"/>
        </w:rPr>
        <w:t xml:space="preserve">приложение № 11 «Распределение бюджетных ассигнований на 2019 и 2020 годы по разделам, подразделам, целевым статьям (муниципальным программам Рузского городского округа и непрограммным направлениям деятельности), группам и подгруппам видов расходов классификации расходов бюджетов» изложить в редакции согласно приложению № </w:t>
      </w:r>
      <w:r w:rsidR="003C0B61" w:rsidRPr="003C0B61">
        <w:rPr>
          <w:rFonts w:ascii="Times New Roman" w:hAnsi="Times New Roman" w:cs="Times New Roman"/>
          <w:sz w:val="24"/>
          <w:szCs w:val="24"/>
        </w:rPr>
        <w:t>6</w:t>
      </w:r>
      <w:r w:rsidR="006D017B" w:rsidRPr="003C0B61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6D017B" w:rsidRPr="003C0B61" w:rsidRDefault="00A05053" w:rsidP="00A050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B61">
        <w:rPr>
          <w:rFonts w:ascii="Times New Roman" w:hAnsi="Times New Roman" w:cs="Times New Roman"/>
          <w:sz w:val="24"/>
          <w:szCs w:val="24"/>
        </w:rPr>
        <w:t>1.2</w:t>
      </w:r>
      <w:r w:rsidR="003C0B61" w:rsidRPr="003C0B61">
        <w:rPr>
          <w:rFonts w:ascii="Times New Roman" w:hAnsi="Times New Roman" w:cs="Times New Roman"/>
          <w:sz w:val="24"/>
          <w:szCs w:val="24"/>
        </w:rPr>
        <w:t>6</w:t>
      </w:r>
      <w:r w:rsidRPr="003C0B61">
        <w:rPr>
          <w:rFonts w:ascii="Times New Roman" w:hAnsi="Times New Roman" w:cs="Times New Roman"/>
          <w:sz w:val="24"/>
          <w:szCs w:val="24"/>
        </w:rPr>
        <w:t xml:space="preserve">. </w:t>
      </w:r>
      <w:r w:rsidR="006D017B" w:rsidRPr="003C0B61">
        <w:rPr>
          <w:rFonts w:ascii="Times New Roman" w:hAnsi="Times New Roman" w:cs="Times New Roman"/>
          <w:sz w:val="24"/>
          <w:szCs w:val="24"/>
        </w:rPr>
        <w:t xml:space="preserve">приложение № 12 «Ведомственная структура расходов бюджета Рузского городского округа на 2019 и 2020 годы» изложить в редакции согласно приложению № </w:t>
      </w:r>
      <w:r w:rsidR="003C0B61" w:rsidRPr="003C0B61">
        <w:rPr>
          <w:rFonts w:ascii="Times New Roman" w:hAnsi="Times New Roman" w:cs="Times New Roman"/>
          <w:sz w:val="24"/>
          <w:szCs w:val="24"/>
        </w:rPr>
        <w:t>7</w:t>
      </w:r>
      <w:r w:rsidR="006D017B" w:rsidRPr="003C0B61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A05053" w:rsidRPr="003C0B61" w:rsidRDefault="00A05053" w:rsidP="006D01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B61">
        <w:rPr>
          <w:rFonts w:ascii="Times New Roman" w:hAnsi="Times New Roman" w:cs="Times New Roman"/>
          <w:sz w:val="24"/>
          <w:szCs w:val="24"/>
        </w:rPr>
        <w:t>1.2</w:t>
      </w:r>
      <w:r w:rsidR="003C0B61" w:rsidRPr="003C0B61">
        <w:rPr>
          <w:rFonts w:ascii="Times New Roman" w:hAnsi="Times New Roman" w:cs="Times New Roman"/>
          <w:sz w:val="24"/>
          <w:szCs w:val="24"/>
        </w:rPr>
        <w:t>7</w:t>
      </w:r>
      <w:r w:rsidRPr="003C0B61">
        <w:rPr>
          <w:rFonts w:ascii="Times New Roman" w:hAnsi="Times New Roman" w:cs="Times New Roman"/>
          <w:sz w:val="24"/>
          <w:szCs w:val="24"/>
        </w:rPr>
        <w:t xml:space="preserve">. </w:t>
      </w:r>
      <w:r w:rsidR="006D017B" w:rsidRPr="003C0B61">
        <w:rPr>
          <w:rFonts w:ascii="Times New Roman" w:hAnsi="Times New Roman" w:cs="Times New Roman"/>
          <w:sz w:val="24"/>
          <w:szCs w:val="24"/>
        </w:rPr>
        <w:t xml:space="preserve">приложение № 13 «Расходы бюджета Рузского городского округа на 2019 и 2020 годы по целевым статьям (муниципальным программам Рузского городского округа и непрограммным направлениям деятельности), группам и подгруппам видов расходов классификации расходов бюджетов» изложить в редакции согласно приложению № </w:t>
      </w:r>
      <w:r w:rsidR="003C0B61" w:rsidRPr="003C0B61">
        <w:rPr>
          <w:rFonts w:ascii="Times New Roman" w:hAnsi="Times New Roman" w:cs="Times New Roman"/>
          <w:sz w:val="24"/>
          <w:szCs w:val="24"/>
        </w:rPr>
        <w:t>8</w:t>
      </w:r>
      <w:r w:rsidR="006D017B" w:rsidRPr="003C0B61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r w:rsidRPr="003C0B61">
        <w:rPr>
          <w:rFonts w:ascii="Times New Roman" w:hAnsi="Times New Roman" w:cs="Times New Roman"/>
          <w:sz w:val="24"/>
          <w:szCs w:val="24"/>
        </w:rPr>
        <w:t>;</w:t>
      </w:r>
    </w:p>
    <w:p w:rsidR="00A05053" w:rsidRPr="003C0B61" w:rsidRDefault="00A05053" w:rsidP="00A050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B61">
        <w:rPr>
          <w:rFonts w:ascii="Times New Roman" w:hAnsi="Times New Roman" w:cs="Times New Roman"/>
          <w:sz w:val="24"/>
          <w:szCs w:val="24"/>
        </w:rPr>
        <w:t>1.2</w:t>
      </w:r>
      <w:r w:rsidR="003C0B61" w:rsidRPr="003C0B61">
        <w:rPr>
          <w:rFonts w:ascii="Times New Roman" w:hAnsi="Times New Roman" w:cs="Times New Roman"/>
          <w:sz w:val="24"/>
          <w:szCs w:val="24"/>
        </w:rPr>
        <w:t>8</w:t>
      </w:r>
      <w:r w:rsidRPr="003C0B61">
        <w:rPr>
          <w:rFonts w:ascii="Times New Roman" w:hAnsi="Times New Roman" w:cs="Times New Roman"/>
          <w:sz w:val="24"/>
          <w:szCs w:val="24"/>
        </w:rPr>
        <w:t xml:space="preserve">. </w:t>
      </w:r>
      <w:r w:rsidR="006D017B" w:rsidRPr="003C0B61">
        <w:rPr>
          <w:rFonts w:ascii="Times New Roman" w:hAnsi="Times New Roman" w:cs="Times New Roman"/>
          <w:sz w:val="24"/>
          <w:szCs w:val="24"/>
        </w:rPr>
        <w:t xml:space="preserve">приложение № 14 «Распределение ассигнований на 2019 и 2020 годы по разделам и подразделам классификации расходов бюджетов» изложить в редакции согласно приложению № </w:t>
      </w:r>
      <w:r w:rsidR="003C0B61" w:rsidRPr="003C0B61">
        <w:rPr>
          <w:rFonts w:ascii="Times New Roman" w:hAnsi="Times New Roman" w:cs="Times New Roman"/>
          <w:sz w:val="24"/>
          <w:szCs w:val="24"/>
        </w:rPr>
        <w:t>9</w:t>
      </w:r>
      <w:r w:rsidR="006D017B" w:rsidRPr="003C0B61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r w:rsidRPr="003C0B61">
        <w:rPr>
          <w:rFonts w:ascii="Times New Roman" w:hAnsi="Times New Roman" w:cs="Times New Roman"/>
          <w:sz w:val="24"/>
          <w:szCs w:val="24"/>
        </w:rPr>
        <w:t>;</w:t>
      </w:r>
    </w:p>
    <w:p w:rsidR="00990641" w:rsidRPr="003C0B61" w:rsidRDefault="003354A9" w:rsidP="004F3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B61">
        <w:rPr>
          <w:rFonts w:ascii="Times New Roman" w:hAnsi="Times New Roman" w:cs="Times New Roman"/>
          <w:sz w:val="24"/>
          <w:szCs w:val="24"/>
        </w:rPr>
        <w:t>2</w:t>
      </w:r>
      <w:r w:rsidR="00990641" w:rsidRPr="003C0B61">
        <w:rPr>
          <w:rFonts w:ascii="Times New Roman" w:hAnsi="Times New Roman" w:cs="Times New Roman"/>
          <w:sz w:val="24"/>
          <w:szCs w:val="24"/>
        </w:rPr>
        <w:t xml:space="preserve">. Опубликовать настоящее решение в газете «Красное знамя» и разместить на официальном сайте </w:t>
      </w:r>
      <w:r w:rsidR="00D74596" w:rsidRPr="003C0B61">
        <w:rPr>
          <w:rFonts w:ascii="Times New Roman" w:hAnsi="Times New Roman" w:cs="Times New Roman"/>
          <w:sz w:val="24"/>
          <w:szCs w:val="24"/>
        </w:rPr>
        <w:t>Рузского городского округа</w:t>
      </w:r>
      <w:r w:rsidR="00D5358B" w:rsidRPr="003C0B61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D74596" w:rsidRPr="003C0B61">
        <w:rPr>
          <w:rFonts w:ascii="Times New Roman" w:hAnsi="Times New Roman" w:cs="Times New Roman"/>
          <w:sz w:val="24"/>
          <w:szCs w:val="24"/>
        </w:rPr>
        <w:t xml:space="preserve"> </w:t>
      </w:r>
      <w:r w:rsidR="00990641" w:rsidRPr="003C0B61">
        <w:rPr>
          <w:rFonts w:ascii="Times New Roman" w:hAnsi="Times New Roman" w:cs="Times New Roman"/>
          <w:sz w:val="24"/>
          <w:szCs w:val="24"/>
        </w:rPr>
        <w:t>в сети «Интернет».</w:t>
      </w:r>
    </w:p>
    <w:p w:rsidR="00D5358B" w:rsidRPr="003C0B61" w:rsidRDefault="003354A9" w:rsidP="00D535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0B61">
        <w:rPr>
          <w:rFonts w:ascii="Times New Roman" w:hAnsi="Times New Roman" w:cs="Times New Roman"/>
          <w:sz w:val="24"/>
          <w:szCs w:val="24"/>
        </w:rPr>
        <w:t>3</w:t>
      </w:r>
      <w:r w:rsidR="00D5358B" w:rsidRPr="003C0B61">
        <w:rPr>
          <w:rFonts w:ascii="Times New Roman" w:hAnsi="Times New Roman" w:cs="Times New Roman"/>
          <w:sz w:val="24"/>
          <w:szCs w:val="24"/>
        </w:rPr>
        <w:t>. Настоящее решение вступает в силу на следующий день после официального опубликования.</w:t>
      </w:r>
    </w:p>
    <w:p w:rsidR="00990641" w:rsidRPr="00225EA7" w:rsidRDefault="00990641" w:rsidP="004F351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0641" w:rsidRDefault="00990641" w:rsidP="004F351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5EA7" w:rsidRPr="004F3515" w:rsidRDefault="00225EA7" w:rsidP="004F351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141D" w:rsidRPr="004F3515" w:rsidRDefault="00E4141D" w:rsidP="004F351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5EA7" w:rsidRPr="004F3515" w:rsidRDefault="00225EA7" w:rsidP="00225E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35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Рузского городского округа      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4F3515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Председатель Совета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депутатов</w:t>
      </w:r>
    </w:p>
    <w:p w:rsidR="00225EA7" w:rsidRPr="004F3515" w:rsidRDefault="00225EA7" w:rsidP="00225E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Московской области</w:t>
      </w:r>
      <w:r w:rsidRPr="004F35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Рузского городского округа</w:t>
      </w:r>
    </w:p>
    <w:p w:rsidR="00225EA7" w:rsidRPr="004F3515" w:rsidRDefault="00225EA7" w:rsidP="00225E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351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Московской области</w:t>
      </w:r>
    </w:p>
    <w:p w:rsidR="00225EA7" w:rsidRDefault="00225EA7" w:rsidP="00225E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5EA7" w:rsidRDefault="00225EA7" w:rsidP="00225E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5EA7" w:rsidRPr="004F3515" w:rsidRDefault="00225EA7" w:rsidP="00225E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3515">
        <w:rPr>
          <w:rFonts w:ascii="Times New Roman" w:hAnsi="Times New Roman" w:cs="Times New Roman"/>
          <w:color w:val="000000" w:themeColor="text1"/>
          <w:sz w:val="24"/>
          <w:szCs w:val="24"/>
        </w:rPr>
        <w:t>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  <w:r w:rsidRPr="004F3515">
        <w:rPr>
          <w:rFonts w:ascii="Times New Roman" w:hAnsi="Times New Roman" w:cs="Times New Roman"/>
          <w:color w:val="000000" w:themeColor="text1"/>
          <w:sz w:val="24"/>
          <w:szCs w:val="24"/>
        </w:rPr>
        <w:t>_ М.В. Тарханов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4F35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  <w:r w:rsidRPr="004F3515">
        <w:rPr>
          <w:rFonts w:ascii="Times New Roman" w:hAnsi="Times New Roman" w:cs="Times New Roman"/>
          <w:color w:val="000000" w:themeColor="text1"/>
          <w:sz w:val="24"/>
          <w:szCs w:val="24"/>
        </w:rPr>
        <w:t>______________ С.Б. Макаревич</w:t>
      </w:r>
    </w:p>
    <w:p w:rsidR="00225EA7" w:rsidRPr="00225EA7" w:rsidRDefault="00225EA7" w:rsidP="00225E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1D0C" w:rsidRPr="00225EA7" w:rsidRDefault="004D1D0C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7664" w:rsidRPr="00225EA7" w:rsidRDefault="00E67664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5947" w:rsidRPr="00225EA7" w:rsidRDefault="00165947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172A" w:rsidRPr="00225EA7" w:rsidRDefault="004F172A" w:rsidP="004F3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F172A" w:rsidRPr="00225EA7" w:rsidSect="00F02FAC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965" w:rsidRDefault="00B80965" w:rsidP="006A013F">
      <w:pPr>
        <w:spacing w:after="0" w:line="240" w:lineRule="auto"/>
      </w:pPr>
      <w:r>
        <w:separator/>
      </w:r>
    </w:p>
  </w:endnote>
  <w:endnote w:type="continuationSeparator" w:id="1">
    <w:p w:rsidR="00B80965" w:rsidRDefault="00B80965" w:rsidP="006A0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charset w:val="00"/>
    <w:family w:val="auto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965" w:rsidRDefault="00B80965" w:rsidP="006A013F">
      <w:pPr>
        <w:spacing w:after="0" w:line="240" w:lineRule="auto"/>
      </w:pPr>
      <w:r>
        <w:separator/>
      </w:r>
    </w:p>
  </w:footnote>
  <w:footnote w:type="continuationSeparator" w:id="1">
    <w:p w:rsidR="00B80965" w:rsidRDefault="00B80965" w:rsidP="006A01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55488"/>
    <w:multiLevelType w:val="multilevel"/>
    <w:tmpl w:val="A8B477C0"/>
    <w:lvl w:ilvl="0">
      <w:start w:val="1"/>
      <w:numFmt w:val="decimal"/>
      <w:suff w:val="space"/>
      <w:lvlText w:val="%1."/>
      <w:lvlJc w:val="left"/>
      <w:pPr>
        <w:ind w:left="426" w:hanging="284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0" w:hanging="2160"/>
      </w:pPr>
      <w:rPr>
        <w:rFonts w:hint="default"/>
      </w:rPr>
    </w:lvl>
  </w:abstractNum>
  <w:abstractNum w:abstractNumId="1">
    <w:nsid w:val="78FE0D62"/>
    <w:multiLevelType w:val="multilevel"/>
    <w:tmpl w:val="430CAFA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90641"/>
    <w:rsid w:val="00014DC8"/>
    <w:rsid w:val="0001636E"/>
    <w:rsid w:val="000235A6"/>
    <w:rsid w:val="00035B4E"/>
    <w:rsid w:val="000423B4"/>
    <w:rsid w:val="00051D52"/>
    <w:rsid w:val="000541B4"/>
    <w:rsid w:val="000562F6"/>
    <w:rsid w:val="00057E41"/>
    <w:rsid w:val="00057F13"/>
    <w:rsid w:val="00063F10"/>
    <w:rsid w:val="000878E1"/>
    <w:rsid w:val="000A5098"/>
    <w:rsid w:val="000A6DA5"/>
    <w:rsid w:val="000B0D61"/>
    <w:rsid w:val="000C658A"/>
    <w:rsid w:val="000D592A"/>
    <w:rsid w:val="000E70F3"/>
    <w:rsid w:val="000F68B3"/>
    <w:rsid w:val="00121EBC"/>
    <w:rsid w:val="00123F99"/>
    <w:rsid w:val="001527DC"/>
    <w:rsid w:val="00165947"/>
    <w:rsid w:val="00181BEC"/>
    <w:rsid w:val="00190DB4"/>
    <w:rsid w:val="001B4919"/>
    <w:rsid w:val="001C063F"/>
    <w:rsid w:val="001C48A8"/>
    <w:rsid w:val="001C5838"/>
    <w:rsid w:val="001C59F9"/>
    <w:rsid w:val="001D19A7"/>
    <w:rsid w:val="001D560B"/>
    <w:rsid w:val="001F6657"/>
    <w:rsid w:val="00210EC8"/>
    <w:rsid w:val="00214486"/>
    <w:rsid w:val="00215AC9"/>
    <w:rsid w:val="00225EA7"/>
    <w:rsid w:val="00231234"/>
    <w:rsid w:val="002315AE"/>
    <w:rsid w:val="00232EC8"/>
    <w:rsid w:val="00233DEE"/>
    <w:rsid w:val="00236259"/>
    <w:rsid w:val="002446A5"/>
    <w:rsid w:val="00247269"/>
    <w:rsid w:val="00256ABF"/>
    <w:rsid w:val="00256D44"/>
    <w:rsid w:val="00266CBB"/>
    <w:rsid w:val="00280A58"/>
    <w:rsid w:val="00285B8D"/>
    <w:rsid w:val="00286E4F"/>
    <w:rsid w:val="002B1746"/>
    <w:rsid w:val="002C0A9F"/>
    <w:rsid w:val="002E0D9E"/>
    <w:rsid w:val="002E2B8D"/>
    <w:rsid w:val="002E699C"/>
    <w:rsid w:val="002E77CC"/>
    <w:rsid w:val="002F63EB"/>
    <w:rsid w:val="00304140"/>
    <w:rsid w:val="00321743"/>
    <w:rsid w:val="0033201C"/>
    <w:rsid w:val="00333867"/>
    <w:rsid w:val="003354A9"/>
    <w:rsid w:val="00362D91"/>
    <w:rsid w:val="00363434"/>
    <w:rsid w:val="00364843"/>
    <w:rsid w:val="00366D76"/>
    <w:rsid w:val="00374B8B"/>
    <w:rsid w:val="00376E8B"/>
    <w:rsid w:val="00383439"/>
    <w:rsid w:val="003874E8"/>
    <w:rsid w:val="00391108"/>
    <w:rsid w:val="003925A9"/>
    <w:rsid w:val="003A7B21"/>
    <w:rsid w:val="003B58D3"/>
    <w:rsid w:val="003B7B32"/>
    <w:rsid w:val="003C0B61"/>
    <w:rsid w:val="003E2AAA"/>
    <w:rsid w:val="003F54D0"/>
    <w:rsid w:val="004051AA"/>
    <w:rsid w:val="0041334E"/>
    <w:rsid w:val="00417015"/>
    <w:rsid w:val="00422015"/>
    <w:rsid w:val="00424585"/>
    <w:rsid w:val="00433387"/>
    <w:rsid w:val="004353DF"/>
    <w:rsid w:val="00444D37"/>
    <w:rsid w:val="004547D1"/>
    <w:rsid w:val="00460FDF"/>
    <w:rsid w:val="004618F9"/>
    <w:rsid w:val="0046545E"/>
    <w:rsid w:val="00465AF4"/>
    <w:rsid w:val="0047249C"/>
    <w:rsid w:val="0048171A"/>
    <w:rsid w:val="0049770F"/>
    <w:rsid w:val="004B2703"/>
    <w:rsid w:val="004B54C2"/>
    <w:rsid w:val="004B55E2"/>
    <w:rsid w:val="004B5C20"/>
    <w:rsid w:val="004C0B30"/>
    <w:rsid w:val="004C12BF"/>
    <w:rsid w:val="004C3FEE"/>
    <w:rsid w:val="004C7CBD"/>
    <w:rsid w:val="004D1D0C"/>
    <w:rsid w:val="004E74BF"/>
    <w:rsid w:val="004F0B0D"/>
    <w:rsid w:val="004F1116"/>
    <w:rsid w:val="004F172A"/>
    <w:rsid w:val="004F3515"/>
    <w:rsid w:val="005119E3"/>
    <w:rsid w:val="005230FA"/>
    <w:rsid w:val="00527765"/>
    <w:rsid w:val="00562C42"/>
    <w:rsid w:val="0056321B"/>
    <w:rsid w:val="0056658C"/>
    <w:rsid w:val="005713C0"/>
    <w:rsid w:val="005837D7"/>
    <w:rsid w:val="00592A51"/>
    <w:rsid w:val="005A0CB3"/>
    <w:rsid w:val="005A4068"/>
    <w:rsid w:val="005A5ACB"/>
    <w:rsid w:val="005A7E03"/>
    <w:rsid w:val="005C6EF8"/>
    <w:rsid w:val="005D585B"/>
    <w:rsid w:val="005E16F0"/>
    <w:rsid w:val="005F0E24"/>
    <w:rsid w:val="005F3A7C"/>
    <w:rsid w:val="005F4150"/>
    <w:rsid w:val="005F462F"/>
    <w:rsid w:val="00603E03"/>
    <w:rsid w:val="00604B4C"/>
    <w:rsid w:val="0060778C"/>
    <w:rsid w:val="00607B8E"/>
    <w:rsid w:val="00620100"/>
    <w:rsid w:val="00632BEF"/>
    <w:rsid w:val="00634F14"/>
    <w:rsid w:val="00643501"/>
    <w:rsid w:val="00645489"/>
    <w:rsid w:val="00645DE8"/>
    <w:rsid w:val="00645EA6"/>
    <w:rsid w:val="00657733"/>
    <w:rsid w:val="00674257"/>
    <w:rsid w:val="006A013F"/>
    <w:rsid w:val="006B72CD"/>
    <w:rsid w:val="006C5630"/>
    <w:rsid w:val="006D017B"/>
    <w:rsid w:val="006D0CEE"/>
    <w:rsid w:val="006D6D0E"/>
    <w:rsid w:val="006D773C"/>
    <w:rsid w:val="006E5DA1"/>
    <w:rsid w:val="006E71D0"/>
    <w:rsid w:val="006F4E1C"/>
    <w:rsid w:val="00702F48"/>
    <w:rsid w:val="00711C73"/>
    <w:rsid w:val="0072081A"/>
    <w:rsid w:val="007375F1"/>
    <w:rsid w:val="007475E7"/>
    <w:rsid w:val="00750B20"/>
    <w:rsid w:val="0075141D"/>
    <w:rsid w:val="007534A5"/>
    <w:rsid w:val="007540A2"/>
    <w:rsid w:val="0076028D"/>
    <w:rsid w:val="007644CB"/>
    <w:rsid w:val="00764AFD"/>
    <w:rsid w:val="0077062F"/>
    <w:rsid w:val="00777807"/>
    <w:rsid w:val="00785E3D"/>
    <w:rsid w:val="007878DF"/>
    <w:rsid w:val="00790365"/>
    <w:rsid w:val="007A2F2E"/>
    <w:rsid w:val="007A7532"/>
    <w:rsid w:val="007B27EE"/>
    <w:rsid w:val="007B4A21"/>
    <w:rsid w:val="007D0149"/>
    <w:rsid w:val="007E190D"/>
    <w:rsid w:val="007E25F1"/>
    <w:rsid w:val="007F2EA1"/>
    <w:rsid w:val="00800B3F"/>
    <w:rsid w:val="00813D95"/>
    <w:rsid w:val="00820812"/>
    <w:rsid w:val="008231E3"/>
    <w:rsid w:val="0085358C"/>
    <w:rsid w:val="00861300"/>
    <w:rsid w:val="00863320"/>
    <w:rsid w:val="008678C0"/>
    <w:rsid w:val="008723D6"/>
    <w:rsid w:val="008B63AB"/>
    <w:rsid w:val="008C3637"/>
    <w:rsid w:val="008C52FF"/>
    <w:rsid w:val="008E081A"/>
    <w:rsid w:val="008F0CB7"/>
    <w:rsid w:val="008F126D"/>
    <w:rsid w:val="009009B1"/>
    <w:rsid w:val="0090295E"/>
    <w:rsid w:val="00903ABF"/>
    <w:rsid w:val="00903F71"/>
    <w:rsid w:val="00911F9A"/>
    <w:rsid w:val="00915266"/>
    <w:rsid w:val="0092457E"/>
    <w:rsid w:val="009342EA"/>
    <w:rsid w:val="0093659C"/>
    <w:rsid w:val="00937F24"/>
    <w:rsid w:val="009406DE"/>
    <w:rsid w:val="00942D9B"/>
    <w:rsid w:val="00943C57"/>
    <w:rsid w:val="00947A4C"/>
    <w:rsid w:val="00990641"/>
    <w:rsid w:val="009916F6"/>
    <w:rsid w:val="0099637E"/>
    <w:rsid w:val="009A47A5"/>
    <w:rsid w:val="009A5F59"/>
    <w:rsid w:val="009B5D2A"/>
    <w:rsid w:val="009C7A27"/>
    <w:rsid w:val="009D08DE"/>
    <w:rsid w:val="009D09C0"/>
    <w:rsid w:val="009E3DC5"/>
    <w:rsid w:val="009E3E34"/>
    <w:rsid w:val="009F00E6"/>
    <w:rsid w:val="009F2614"/>
    <w:rsid w:val="009F5880"/>
    <w:rsid w:val="009F7429"/>
    <w:rsid w:val="00A025BF"/>
    <w:rsid w:val="00A05053"/>
    <w:rsid w:val="00A06FF6"/>
    <w:rsid w:val="00A11A62"/>
    <w:rsid w:val="00A14355"/>
    <w:rsid w:val="00A16C72"/>
    <w:rsid w:val="00A20F2F"/>
    <w:rsid w:val="00A442CD"/>
    <w:rsid w:val="00A537DC"/>
    <w:rsid w:val="00A53CAF"/>
    <w:rsid w:val="00A612B5"/>
    <w:rsid w:val="00A70220"/>
    <w:rsid w:val="00A7371E"/>
    <w:rsid w:val="00A76135"/>
    <w:rsid w:val="00A80FF9"/>
    <w:rsid w:val="00AA254C"/>
    <w:rsid w:val="00AB136C"/>
    <w:rsid w:val="00AB6DD8"/>
    <w:rsid w:val="00AC1A35"/>
    <w:rsid w:val="00AC717D"/>
    <w:rsid w:val="00AD6F20"/>
    <w:rsid w:val="00AE2611"/>
    <w:rsid w:val="00AE5E76"/>
    <w:rsid w:val="00AF626E"/>
    <w:rsid w:val="00B032C1"/>
    <w:rsid w:val="00B04A5B"/>
    <w:rsid w:val="00B04B90"/>
    <w:rsid w:val="00B052D7"/>
    <w:rsid w:val="00B078D2"/>
    <w:rsid w:val="00B21B50"/>
    <w:rsid w:val="00B227B6"/>
    <w:rsid w:val="00B30D10"/>
    <w:rsid w:val="00B43A3D"/>
    <w:rsid w:val="00B44D0E"/>
    <w:rsid w:val="00B45ACC"/>
    <w:rsid w:val="00B52000"/>
    <w:rsid w:val="00B6770A"/>
    <w:rsid w:val="00B7028A"/>
    <w:rsid w:val="00B77150"/>
    <w:rsid w:val="00B80965"/>
    <w:rsid w:val="00B821B8"/>
    <w:rsid w:val="00B8716A"/>
    <w:rsid w:val="00B87F9F"/>
    <w:rsid w:val="00B93944"/>
    <w:rsid w:val="00BA3530"/>
    <w:rsid w:val="00BA4E41"/>
    <w:rsid w:val="00BA7546"/>
    <w:rsid w:val="00BB1799"/>
    <w:rsid w:val="00BB7B9C"/>
    <w:rsid w:val="00BC1248"/>
    <w:rsid w:val="00BC1DF0"/>
    <w:rsid w:val="00BC4E89"/>
    <w:rsid w:val="00BD1D7E"/>
    <w:rsid w:val="00BD71B0"/>
    <w:rsid w:val="00BE2D91"/>
    <w:rsid w:val="00BE51CB"/>
    <w:rsid w:val="00BE53D8"/>
    <w:rsid w:val="00BF1283"/>
    <w:rsid w:val="00BF32C1"/>
    <w:rsid w:val="00BF3F05"/>
    <w:rsid w:val="00C06CE6"/>
    <w:rsid w:val="00C10E82"/>
    <w:rsid w:val="00C1144C"/>
    <w:rsid w:val="00C170EC"/>
    <w:rsid w:val="00C17A87"/>
    <w:rsid w:val="00C22B59"/>
    <w:rsid w:val="00C30F32"/>
    <w:rsid w:val="00C31DF7"/>
    <w:rsid w:val="00C37092"/>
    <w:rsid w:val="00C37C06"/>
    <w:rsid w:val="00C544C7"/>
    <w:rsid w:val="00C763C9"/>
    <w:rsid w:val="00C879FB"/>
    <w:rsid w:val="00C90BA6"/>
    <w:rsid w:val="00C96577"/>
    <w:rsid w:val="00CB6A1B"/>
    <w:rsid w:val="00CB6F01"/>
    <w:rsid w:val="00CD52D0"/>
    <w:rsid w:val="00CD6101"/>
    <w:rsid w:val="00CE1FA8"/>
    <w:rsid w:val="00CF496B"/>
    <w:rsid w:val="00CF7049"/>
    <w:rsid w:val="00D01185"/>
    <w:rsid w:val="00D30633"/>
    <w:rsid w:val="00D369A0"/>
    <w:rsid w:val="00D413C2"/>
    <w:rsid w:val="00D4143D"/>
    <w:rsid w:val="00D5358B"/>
    <w:rsid w:val="00D604EE"/>
    <w:rsid w:val="00D6145F"/>
    <w:rsid w:val="00D6512A"/>
    <w:rsid w:val="00D67010"/>
    <w:rsid w:val="00D74596"/>
    <w:rsid w:val="00D74A1C"/>
    <w:rsid w:val="00D867C9"/>
    <w:rsid w:val="00D93EDD"/>
    <w:rsid w:val="00D93FF1"/>
    <w:rsid w:val="00D96198"/>
    <w:rsid w:val="00DA43CB"/>
    <w:rsid w:val="00DA5D4F"/>
    <w:rsid w:val="00DB188B"/>
    <w:rsid w:val="00DC617D"/>
    <w:rsid w:val="00DD0BE1"/>
    <w:rsid w:val="00DD1CDF"/>
    <w:rsid w:val="00DD6C36"/>
    <w:rsid w:val="00DE03F8"/>
    <w:rsid w:val="00DF3941"/>
    <w:rsid w:val="00E02AB3"/>
    <w:rsid w:val="00E03F69"/>
    <w:rsid w:val="00E04763"/>
    <w:rsid w:val="00E31A56"/>
    <w:rsid w:val="00E33318"/>
    <w:rsid w:val="00E4141D"/>
    <w:rsid w:val="00E42CDB"/>
    <w:rsid w:val="00E43486"/>
    <w:rsid w:val="00E444FF"/>
    <w:rsid w:val="00E4545C"/>
    <w:rsid w:val="00E474A1"/>
    <w:rsid w:val="00E51611"/>
    <w:rsid w:val="00E5185C"/>
    <w:rsid w:val="00E565BE"/>
    <w:rsid w:val="00E63977"/>
    <w:rsid w:val="00E67664"/>
    <w:rsid w:val="00E76263"/>
    <w:rsid w:val="00E80EE8"/>
    <w:rsid w:val="00E87DAB"/>
    <w:rsid w:val="00EA5654"/>
    <w:rsid w:val="00EB7AD1"/>
    <w:rsid w:val="00EC33B5"/>
    <w:rsid w:val="00EC68BC"/>
    <w:rsid w:val="00ED4193"/>
    <w:rsid w:val="00EF053F"/>
    <w:rsid w:val="00EF1B72"/>
    <w:rsid w:val="00F02FAC"/>
    <w:rsid w:val="00F07C0B"/>
    <w:rsid w:val="00F20E33"/>
    <w:rsid w:val="00F24F15"/>
    <w:rsid w:val="00F32668"/>
    <w:rsid w:val="00F41BC9"/>
    <w:rsid w:val="00F4671D"/>
    <w:rsid w:val="00F51640"/>
    <w:rsid w:val="00F53D8C"/>
    <w:rsid w:val="00F5529D"/>
    <w:rsid w:val="00F66112"/>
    <w:rsid w:val="00F67597"/>
    <w:rsid w:val="00F8221C"/>
    <w:rsid w:val="00F8454A"/>
    <w:rsid w:val="00F85122"/>
    <w:rsid w:val="00FA4B3B"/>
    <w:rsid w:val="00FA5ED8"/>
    <w:rsid w:val="00FB4188"/>
    <w:rsid w:val="00FC3972"/>
    <w:rsid w:val="00FD34C6"/>
    <w:rsid w:val="00FE5378"/>
    <w:rsid w:val="00FE7260"/>
    <w:rsid w:val="00FF4AD0"/>
    <w:rsid w:val="00FF7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9064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9906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A0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013F"/>
  </w:style>
  <w:style w:type="paragraph" w:styleId="a5">
    <w:name w:val="footer"/>
    <w:basedOn w:val="a"/>
    <w:link w:val="a6"/>
    <w:uiPriority w:val="99"/>
    <w:semiHidden/>
    <w:unhideWhenUsed/>
    <w:rsid w:val="006A0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013F"/>
  </w:style>
  <w:style w:type="paragraph" w:styleId="a7">
    <w:name w:val="List Paragraph"/>
    <w:basedOn w:val="a"/>
    <w:uiPriority w:val="34"/>
    <w:qFormat/>
    <w:rsid w:val="00F41BC9"/>
    <w:pPr>
      <w:ind w:left="720"/>
      <w:contextualSpacing/>
    </w:pPr>
  </w:style>
  <w:style w:type="character" w:customStyle="1" w:styleId="A50">
    <w:name w:val="A5"/>
    <w:uiPriority w:val="99"/>
    <w:rsid w:val="005F4150"/>
    <w:rPr>
      <w:rFonts w:cs="PT Sans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86508-07AA-4173-9C89-64141A147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4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7621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Кошовкина</dc:creator>
  <cp:lastModifiedBy>user</cp:lastModifiedBy>
  <cp:revision>49</cp:revision>
  <cp:lastPrinted>2018-07-02T13:34:00Z</cp:lastPrinted>
  <dcterms:created xsi:type="dcterms:W3CDTF">2018-03-28T07:15:00Z</dcterms:created>
  <dcterms:modified xsi:type="dcterms:W3CDTF">2018-07-02T13:35:00Z</dcterms:modified>
</cp:coreProperties>
</file>